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CE37D"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bookmarkStart w:id="0" w:name="_GoBack"/>
      <w:bookmarkEnd w:id="0"/>
      <w:r w:rsidRPr="00923A8E">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8E0135E"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высшего образования</w:t>
      </w:r>
    </w:p>
    <w:p w14:paraId="0753D8A4" w14:textId="77777777" w:rsidR="00923A8E" w:rsidRPr="00923A8E"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«ФинансовЫЙ УНИВЕРСИТЕТ при Правительстве</w:t>
      </w:r>
    </w:p>
    <w:p w14:paraId="36AAB6BD" w14:textId="77777777" w:rsidR="00923A8E" w:rsidRPr="00923A8E"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Российской Федерации»</w:t>
      </w:r>
    </w:p>
    <w:p w14:paraId="4E313C1D"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(Финансовый университет)</w:t>
      </w:r>
    </w:p>
    <w:p w14:paraId="51DBFB00"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p>
    <w:p w14:paraId="7F39205D"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D9B892B" w14:textId="4B403986" w:rsidR="00923A8E" w:rsidRPr="00923A8E" w:rsidRDefault="00FF0577" w:rsidP="00923A8E">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Кафедра</w:t>
      </w:r>
      <w:r w:rsidR="009F4336">
        <w:rPr>
          <w:rFonts w:ascii="Times New Roman" w:eastAsia="Times New Roman" w:hAnsi="Times New Roman" w:cs="Times New Roman"/>
          <w:b/>
          <w:sz w:val="28"/>
          <w:szCs w:val="28"/>
          <w:lang w:eastAsia="ru-RU"/>
        </w:rPr>
        <w:t xml:space="preserve"> экономической безопасности и управления рисками</w:t>
      </w:r>
    </w:p>
    <w:p w14:paraId="62EA1A59" w14:textId="4B012A89" w:rsidR="00923A8E" w:rsidRPr="00DE031B" w:rsidRDefault="00DE031B" w:rsidP="00923A8E">
      <w:pPr>
        <w:spacing w:after="0" w:line="240" w:lineRule="auto"/>
        <w:jc w:val="center"/>
        <w:rPr>
          <w:rFonts w:ascii="Times New Roman" w:eastAsia="Times New Roman" w:hAnsi="Times New Roman" w:cs="Times New Roman"/>
          <w:b/>
          <w:sz w:val="28"/>
          <w:szCs w:val="28"/>
          <w:lang w:eastAsia="ru-RU"/>
        </w:rPr>
      </w:pPr>
      <w:r w:rsidRPr="00DE031B">
        <w:rPr>
          <w:rFonts w:ascii="Times New Roman" w:eastAsia="Times New Roman" w:hAnsi="Times New Roman" w:cs="Times New Roman"/>
          <w:b/>
          <w:sz w:val="28"/>
          <w:szCs w:val="28"/>
          <w:lang w:eastAsia="ru-RU"/>
        </w:rPr>
        <w:t>Факультета экономики и бизнеса</w:t>
      </w:r>
    </w:p>
    <w:p w14:paraId="4A01BF78"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01B3117"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6E3718AB"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52BA45BE"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F1259F9"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3FBD1B06" w14:textId="5D86EBAA" w:rsidR="00FF0577" w:rsidRPr="00FF0577" w:rsidRDefault="00FF0577" w:rsidP="00FF0577">
      <w:pPr>
        <w:tabs>
          <w:tab w:val="left" w:pos="1134"/>
          <w:tab w:val="left" w:pos="1276"/>
        </w:tabs>
        <w:spacing w:after="0" w:line="240" w:lineRule="auto"/>
        <w:ind w:left="709"/>
        <w:contextualSpacing/>
        <w:jc w:val="center"/>
        <w:rPr>
          <w:rFonts w:ascii="Times New Roman" w:eastAsia="Calibri" w:hAnsi="Times New Roman" w:cs="Times New Roman"/>
          <w:b/>
          <w:sz w:val="28"/>
          <w:szCs w:val="28"/>
        </w:rPr>
      </w:pPr>
      <w:r w:rsidRPr="00FF0577">
        <w:rPr>
          <w:rFonts w:ascii="Times New Roman" w:eastAsia="Calibri" w:hAnsi="Times New Roman" w:cs="Times New Roman"/>
          <w:b/>
          <w:sz w:val="28"/>
          <w:szCs w:val="28"/>
        </w:rPr>
        <w:t>Компьютерно-техническая экспертиза и информационная безопасность в финансовых расследованиях</w:t>
      </w:r>
    </w:p>
    <w:p w14:paraId="268A1DE0" w14:textId="77777777" w:rsidR="009652F5" w:rsidRDefault="009652F5" w:rsidP="00923A8E">
      <w:pPr>
        <w:spacing w:after="0" w:line="240" w:lineRule="auto"/>
        <w:jc w:val="center"/>
        <w:rPr>
          <w:rFonts w:ascii="Times New Roman" w:eastAsia="Times New Roman" w:hAnsi="Times New Roman" w:cs="Times New Roman"/>
          <w:b/>
          <w:sz w:val="28"/>
          <w:szCs w:val="28"/>
          <w:lang w:eastAsia="ru-RU"/>
        </w:rPr>
      </w:pPr>
    </w:p>
    <w:p w14:paraId="375B7C27" w14:textId="4D32964E"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Рабочая программа дисциплины  </w:t>
      </w:r>
    </w:p>
    <w:p w14:paraId="4BB6B46A" w14:textId="77777777" w:rsidR="00923A8E" w:rsidRPr="00923A8E"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ab/>
      </w:r>
    </w:p>
    <w:p w14:paraId="6084DC40" w14:textId="77777777" w:rsidR="00FF0577" w:rsidRPr="00FF0577" w:rsidRDefault="00FF0577" w:rsidP="00FF0577">
      <w:pPr>
        <w:jc w:val="center"/>
        <w:rPr>
          <w:rFonts w:ascii="Times New Roman" w:hAnsi="Times New Roman" w:cs="Times New Roman"/>
          <w:sz w:val="28"/>
          <w:szCs w:val="28"/>
        </w:rPr>
      </w:pPr>
      <w:r w:rsidRPr="00FF0577">
        <w:rPr>
          <w:rFonts w:ascii="Times New Roman" w:hAnsi="Times New Roman" w:cs="Times New Roman"/>
          <w:sz w:val="28"/>
          <w:szCs w:val="28"/>
        </w:rPr>
        <w:t>для студентов, обучающихся по направлению подготовки</w:t>
      </w:r>
    </w:p>
    <w:p w14:paraId="64027F8E" w14:textId="77777777" w:rsidR="00FF0577" w:rsidRPr="00FF0577" w:rsidRDefault="00FF0577" w:rsidP="00FF0577">
      <w:pPr>
        <w:jc w:val="center"/>
        <w:rPr>
          <w:rFonts w:ascii="Times New Roman" w:hAnsi="Times New Roman" w:cs="Times New Roman"/>
          <w:sz w:val="28"/>
          <w:szCs w:val="28"/>
        </w:rPr>
      </w:pPr>
      <w:r w:rsidRPr="00FF0577">
        <w:rPr>
          <w:rFonts w:ascii="Times New Roman" w:hAnsi="Times New Roman" w:cs="Times New Roman"/>
          <w:sz w:val="28"/>
          <w:szCs w:val="28"/>
        </w:rPr>
        <w:t>38.03.01 - Экономика,</w:t>
      </w:r>
    </w:p>
    <w:p w14:paraId="067201E2" w14:textId="77777777" w:rsidR="00FF0577" w:rsidRDefault="00FF0577" w:rsidP="00FF0577">
      <w:pPr>
        <w:jc w:val="center"/>
        <w:rPr>
          <w:rFonts w:ascii="Times New Roman" w:hAnsi="Times New Roman" w:cs="Times New Roman"/>
          <w:sz w:val="28"/>
          <w:szCs w:val="28"/>
        </w:rPr>
      </w:pPr>
      <w:r w:rsidRPr="00FF0577">
        <w:rPr>
          <w:rFonts w:ascii="Times New Roman" w:hAnsi="Times New Roman" w:cs="Times New Roman"/>
          <w:sz w:val="28"/>
          <w:szCs w:val="28"/>
        </w:rPr>
        <w:t xml:space="preserve">Образовательная программа </w:t>
      </w:r>
    </w:p>
    <w:p w14:paraId="4EE45189" w14:textId="613697FF" w:rsidR="00FF0577" w:rsidRPr="00FF0577" w:rsidRDefault="00FF0577" w:rsidP="00FF0577">
      <w:pPr>
        <w:jc w:val="center"/>
        <w:rPr>
          <w:rFonts w:ascii="Times New Roman" w:hAnsi="Times New Roman" w:cs="Times New Roman"/>
          <w:sz w:val="28"/>
          <w:szCs w:val="28"/>
        </w:rPr>
      </w:pPr>
      <w:r w:rsidRPr="00FF0577">
        <w:rPr>
          <w:rFonts w:ascii="Times New Roman" w:hAnsi="Times New Roman" w:cs="Times New Roman"/>
          <w:sz w:val="28"/>
          <w:szCs w:val="28"/>
        </w:rPr>
        <w:t>«Финансовая разведка и управление рисками бизнеса»</w:t>
      </w:r>
    </w:p>
    <w:p w14:paraId="2818E4A4" w14:textId="77777777" w:rsidR="00FF0577" w:rsidRPr="00FF0577" w:rsidRDefault="00FF0577" w:rsidP="00FF0577">
      <w:pPr>
        <w:jc w:val="center"/>
        <w:rPr>
          <w:rFonts w:ascii="Times New Roman" w:hAnsi="Times New Roman" w:cs="Times New Roman"/>
          <w:sz w:val="28"/>
          <w:szCs w:val="28"/>
        </w:rPr>
      </w:pPr>
      <w:r w:rsidRPr="00FF0577">
        <w:rPr>
          <w:rFonts w:ascii="Times New Roman" w:hAnsi="Times New Roman" w:cs="Times New Roman"/>
          <w:sz w:val="28"/>
          <w:szCs w:val="28"/>
        </w:rPr>
        <w:t>Профиль:</w:t>
      </w:r>
    </w:p>
    <w:p w14:paraId="79EFEE1E" w14:textId="7222D30B" w:rsidR="00FF0577" w:rsidRDefault="00FF0577" w:rsidP="00FF0577">
      <w:pPr>
        <w:jc w:val="center"/>
        <w:rPr>
          <w:rFonts w:ascii="Times New Roman" w:hAnsi="Times New Roman" w:cs="Times New Roman"/>
          <w:sz w:val="28"/>
          <w:szCs w:val="28"/>
        </w:rPr>
      </w:pPr>
      <w:r w:rsidRPr="00FF0577">
        <w:rPr>
          <w:rFonts w:ascii="Times New Roman" w:hAnsi="Times New Roman" w:cs="Times New Roman"/>
          <w:sz w:val="28"/>
          <w:szCs w:val="28"/>
        </w:rPr>
        <w:t xml:space="preserve">«Финансовая разведка и управление рисками </w:t>
      </w:r>
      <w:r>
        <w:rPr>
          <w:rFonts w:ascii="Times New Roman" w:hAnsi="Times New Roman" w:cs="Times New Roman"/>
          <w:sz w:val="28"/>
          <w:szCs w:val="28"/>
        </w:rPr>
        <w:t>бизнеса</w:t>
      </w:r>
      <w:r w:rsidRPr="00FF0577">
        <w:rPr>
          <w:rFonts w:ascii="Times New Roman" w:hAnsi="Times New Roman" w:cs="Times New Roman"/>
          <w:sz w:val="28"/>
          <w:szCs w:val="28"/>
        </w:rPr>
        <w:t>»</w:t>
      </w:r>
    </w:p>
    <w:p w14:paraId="1D4DE0D6" w14:textId="77777777" w:rsidR="00932F0B" w:rsidRPr="00923A8E" w:rsidRDefault="00932F0B" w:rsidP="00B81E0A">
      <w:pPr>
        <w:spacing w:after="0" w:line="240" w:lineRule="auto"/>
        <w:jc w:val="center"/>
        <w:rPr>
          <w:rFonts w:ascii="Times New Roman" w:eastAsia="Times New Roman" w:hAnsi="Times New Roman" w:cs="Times New Roman"/>
          <w:sz w:val="28"/>
          <w:szCs w:val="28"/>
          <w:lang w:eastAsia="ru-RU"/>
        </w:rPr>
      </w:pPr>
    </w:p>
    <w:p w14:paraId="5A890D8F"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56DA0ECC"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06769EE0"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0FB9A708"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6049A576"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045D8B9E"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13C1E785"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10DB98DC"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52C50436" w14:textId="204985C7" w:rsidR="00923A8E" w:rsidRPr="00923A8E" w:rsidRDefault="00923A8E" w:rsidP="007846F6">
      <w:pPr>
        <w:spacing w:after="0" w:line="240" w:lineRule="auto"/>
        <w:rPr>
          <w:rFonts w:ascii="Times New Roman" w:eastAsia="Times New Roman" w:hAnsi="Times New Roman" w:cs="Times New Roman"/>
          <w:b/>
          <w:i/>
          <w:sz w:val="28"/>
          <w:szCs w:val="28"/>
          <w:lang w:eastAsia="ru-RU"/>
        </w:rPr>
      </w:pPr>
    </w:p>
    <w:p w14:paraId="6B3F5FD6"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794C74DF"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052C9104"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19C3FFA0"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1BB1EE6F" w14:textId="77777777" w:rsid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1414DCA9" w14:textId="7FC68E79" w:rsidR="00092C17"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sz w:val="28"/>
          <w:szCs w:val="28"/>
          <w:lang w:eastAsia="ru-RU"/>
        </w:rPr>
        <w:t>Москва</w:t>
      </w:r>
      <w:r w:rsidR="007846F6">
        <w:rPr>
          <w:rFonts w:ascii="Times New Roman" w:eastAsia="Times New Roman" w:hAnsi="Times New Roman" w:cs="Times New Roman"/>
          <w:b/>
          <w:caps/>
          <w:sz w:val="28"/>
          <w:szCs w:val="28"/>
          <w:lang w:eastAsia="ru-RU"/>
        </w:rPr>
        <w:t xml:space="preserve"> 2023</w:t>
      </w: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21C8674C" w14:textId="77777777" w:rsidR="007846F6" w:rsidRDefault="007846F6" w:rsidP="00923A8E">
          <w:pPr>
            <w:widowControl w:val="0"/>
            <w:tabs>
              <w:tab w:val="left" w:pos="0"/>
            </w:tabs>
            <w:spacing w:after="0" w:line="240" w:lineRule="auto"/>
            <w:jc w:val="center"/>
            <w:rPr>
              <w:rFonts w:ascii="Times New Roman" w:eastAsia="Times New Roman" w:hAnsi="Times New Roman" w:cs="Times New Roman"/>
              <w:sz w:val="24"/>
              <w:szCs w:val="24"/>
              <w:lang w:eastAsia="ru-RU"/>
            </w:rPr>
          </w:pPr>
        </w:p>
        <w:p w14:paraId="51CDACC8" w14:textId="4664BD8B" w:rsidR="00923A8E" w:rsidRDefault="00923A8E"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r w:rsidRPr="00596F5B">
            <w:rPr>
              <w:rFonts w:ascii="Times New Roman" w:eastAsia="Times New Roman" w:hAnsi="Times New Roman" w:cs="Times New Roman"/>
              <w:b/>
              <w:sz w:val="26"/>
              <w:szCs w:val="26"/>
              <w:lang w:eastAsia="ru-RU"/>
            </w:rPr>
            <w:t>Содержание</w:t>
          </w:r>
        </w:p>
        <w:p w14:paraId="5A6A52C4" w14:textId="77777777" w:rsidR="00596F5B" w:rsidRPr="00596F5B" w:rsidRDefault="00596F5B"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0A5B3A74" w14:textId="4E6C8011" w:rsidR="00400A1B" w:rsidRPr="00400A1B" w:rsidRDefault="00923A8E">
          <w:pPr>
            <w:pStyle w:val="15"/>
            <w:tabs>
              <w:tab w:val="left" w:pos="660"/>
            </w:tabs>
            <w:rPr>
              <w:rFonts w:asciiTheme="minorHAnsi" w:eastAsiaTheme="minorEastAsia" w:hAnsiTheme="minorHAnsi" w:cstheme="minorBidi"/>
              <w:noProof/>
              <w:sz w:val="28"/>
              <w:szCs w:val="28"/>
            </w:rPr>
          </w:pPr>
          <w:r w:rsidRPr="00400A1B">
            <w:rPr>
              <w:sz w:val="28"/>
              <w:szCs w:val="28"/>
            </w:rPr>
            <w:fldChar w:fldCharType="begin"/>
          </w:r>
          <w:r w:rsidRPr="00400A1B">
            <w:rPr>
              <w:sz w:val="28"/>
              <w:szCs w:val="28"/>
            </w:rPr>
            <w:instrText xml:space="preserve"> TOC \o "1-3" \h \z \u </w:instrText>
          </w:r>
          <w:r w:rsidRPr="00400A1B">
            <w:rPr>
              <w:sz w:val="28"/>
              <w:szCs w:val="28"/>
            </w:rPr>
            <w:fldChar w:fldCharType="separate"/>
          </w:r>
          <w:hyperlink w:anchor="_Toc73619794" w:history="1">
            <w:r w:rsidR="00400A1B" w:rsidRPr="00400A1B">
              <w:rPr>
                <w:rStyle w:val="af1"/>
                <w:bCs/>
                <w:noProof/>
                <w:sz w:val="28"/>
                <w:szCs w:val="28"/>
              </w:rPr>
              <w:t>1.</w:t>
            </w:r>
            <w:r w:rsidR="00400A1B">
              <w:rPr>
                <w:rFonts w:asciiTheme="minorHAnsi" w:eastAsiaTheme="minorEastAsia" w:hAnsiTheme="minorHAnsi" w:cstheme="minorBidi"/>
                <w:noProof/>
                <w:sz w:val="28"/>
                <w:szCs w:val="28"/>
              </w:rPr>
              <w:t xml:space="preserve"> </w:t>
            </w:r>
            <w:r w:rsidR="00400A1B" w:rsidRPr="00400A1B">
              <w:rPr>
                <w:rStyle w:val="af1"/>
                <w:bCs/>
                <w:noProof/>
                <w:sz w:val="28"/>
                <w:szCs w:val="28"/>
              </w:rPr>
              <w:t>Наименование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_Toc73619794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5</w:t>
            </w:r>
            <w:r w:rsidR="00400A1B" w:rsidRPr="00400A1B">
              <w:rPr>
                <w:noProof/>
                <w:webHidden/>
                <w:sz w:val="28"/>
                <w:szCs w:val="28"/>
              </w:rPr>
              <w:fldChar w:fldCharType="end"/>
            </w:r>
          </w:hyperlink>
        </w:p>
        <w:p w14:paraId="68DE2C42" w14:textId="2830EF8F" w:rsidR="00400A1B" w:rsidRPr="00400A1B" w:rsidRDefault="000526A6">
          <w:pPr>
            <w:pStyle w:val="15"/>
            <w:tabs>
              <w:tab w:val="left" w:pos="660"/>
            </w:tabs>
            <w:rPr>
              <w:rFonts w:asciiTheme="minorHAnsi" w:eastAsiaTheme="minorEastAsia" w:hAnsiTheme="minorHAnsi" w:cstheme="minorBidi"/>
              <w:noProof/>
              <w:sz w:val="28"/>
              <w:szCs w:val="28"/>
            </w:rPr>
          </w:pPr>
          <w:hyperlink w:anchor="_Toc73619795" w:history="1">
            <w:r w:rsidR="00400A1B" w:rsidRPr="00400A1B">
              <w:rPr>
                <w:rStyle w:val="af1"/>
                <w:bCs/>
                <w:noProof/>
                <w:sz w:val="28"/>
                <w:szCs w:val="28"/>
              </w:rPr>
              <w:t>2.</w:t>
            </w:r>
            <w:r w:rsidR="00400A1B">
              <w:rPr>
                <w:rStyle w:val="af1"/>
                <w:bCs/>
                <w:noProof/>
                <w:sz w:val="28"/>
                <w:szCs w:val="28"/>
              </w:rPr>
              <w:t xml:space="preserve"> </w:t>
            </w:r>
            <w:r w:rsidR="00400A1B" w:rsidRPr="00400A1B">
              <w:rPr>
                <w:rStyle w:val="af1"/>
                <w:bCs/>
                <w:noProof/>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_Toc73619795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5</w:t>
            </w:r>
            <w:r w:rsidR="00400A1B" w:rsidRPr="00400A1B">
              <w:rPr>
                <w:noProof/>
                <w:webHidden/>
                <w:sz w:val="28"/>
                <w:szCs w:val="28"/>
              </w:rPr>
              <w:fldChar w:fldCharType="end"/>
            </w:r>
          </w:hyperlink>
        </w:p>
        <w:p w14:paraId="2E54E20E" w14:textId="6BB2E7AD" w:rsidR="00400A1B" w:rsidRPr="00400A1B" w:rsidRDefault="000526A6">
          <w:pPr>
            <w:pStyle w:val="15"/>
            <w:tabs>
              <w:tab w:val="left" w:pos="660"/>
            </w:tabs>
            <w:rPr>
              <w:rFonts w:asciiTheme="minorHAnsi" w:eastAsiaTheme="minorEastAsia" w:hAnsiTheme="minorHAnsi" w:cstheme="minorBidi"/>
              <w:noProof/>
              <w:sz w:val="28"/>
              <w:szCs w:val="28"/>
            </w:rPr>
          </w:pPr>
          <w:hyperlink w:anchor="_Toc73619796" w:history="1">
            <w:r w:rsidR="00400A1B" w:rsidRPr="00400A1B">
              <w:rPr>
                <w:rStyle w:val="af1"/>
                <w:bCs/>
                <w:noProof/>
                <w:sz w:val="28"/>
                <w:szCs w:val="28"/>
              </w:rPr>
              <w:t>3.</w:t>
            </w:r>
            <w:r w:rsidR="00400A1B">
              <w:rPr>
                <w:rStyle w:val="af1"/>
                <w:bCs/>
                <w:noProof/>
                <w:sz w:val="28"/>
                <w:szCs w:val="28"/>
              </w:rPr>
              <w:t xml:space="preserve"> </w:t>
            </w:r>
            <w:r w:rsidR="00400A1B" w:rsidRPr="00400A1B">
              <w:rPr>
                <w:rStyle w:val="af1"/>
                <w:bCs/>
                <w:noProof/>
                <w:sz w:val="28"/>
                <w:szCs w:val="28"/>
              </w:rPr>
              <w:t>Место дисциплины в структуре образовательной программы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_Toc73619796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6</w:t>
            </w:r>
            <w:r w:rsidR="00400A1B" w:rsidRPr="00400A1B">
              <w:rPr>
                <w:noProof/>
                <w:webHidden/>
                <w:sz w:val="28"/>
                <w:szCs w:val="28"/>
              </w:rPr>
              <w:fldChar w:fldCharType="end"/>
            </w:r>
          </w:hyperlink>
        </w:p>
        <w:p w14:paraId="0970F327" w14:textId="65EC8F0F" w:rsidR="00400A1B" w:rsidRPr="00400A1B" w:rsidRDefault="000526A6">
          <w:pPr>
            <w:pStyle w:val="15"/>
            <w:tabs>
              <w:tab w:val="left" w:pos="660"/>
            </w:tabs>
            <w:rPr>
              <w:rFonts w:asciiTheme="minorHAnsi" w:eastAsiaTheme="minorEastAsia" w:hAnsiTheme="minorHAnsi" w:cstheme="minorBidi"/>
              <w:noProof/>
              <w:sz w:val="28"/>
              <w:szCs w:val="28"/>
            </w:rPr>
          </w:pPr>
          <w:hyperlink w:anchor="_Toc73619797" w:history="1">
            <w:r w:rsidR="00400A1B" w:rsidRPr="00400A1B">
              <w:rPr>
                <w:rStyle w:val="af1"/>
                <w:bCs/>
                <w:noProof/>
                <w:sz w:val="28"/>
                <w:szCs w:val="28"/>
              </w:rPr>
              <w:t>4.</w:t>
            </w:r>
            <w:r w:rsidR="00400A1B">
              <w:rPr>
                <w:rStyle w:val="af1"/>
                <w:bCs/>
                <w:noProof/>
                <w:sz w:val="28"/>
                <w:szCs w:val="28"/>
              </w:rPr>
              <w:t xml:space="preserve"> </w:t>
            </w:r>
            <w:r w:rsidR="00400A1B" w:rsidRPr="00400A1B">
              <w:rPr>
                <w:rStyle w:val="af1"/>
                <w:bCs/>
                <w:noProof/>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_Toc73619797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6</w:t>
            </w:r>
            <w:r w:rsidR="00400A1B" w:rsidRPr="00400A1B">
              <w:rPr>
                <w:noProof/>
                <w:webHidden/>
                <w:sz w:val="28"/>
                <w:szCs w:val="28"/>
              </w:rPr>
              <w:fldChar w:fldCharType="end"/>
            </w:r>
          </w:hyperlink>
        </w:p>
        <w:p w14:paraId="4D2CDE42" w14:textId="67226832" w:rsidR="00400A1B" w:rsidRPr="00400A1B" w:rsidRDefault="000526A6">
          <w:pPr>
            <w:pStyle w:val="15"/>
            <w:tabs>
              <w:tab w:val="left" w:pos="660"/>
            </w:tabs>
            <w:rPr>
              <w:rFonts w:asciiTheme="minorHAnsi" w:eastAsiaTheme="minorEastAsia" w:hAnsiTheme="minorHAnsi" w:cstheme="minorBidi"/>
              <w:noProof/>
              <w:sz w:val="28"/>
              <w:szCs w:val="28"/>
            </w:rPr>
          </w:pPr>
          <w:hyperlink w:anchor="_Toc73619798" w:history="1">
            <w:r w:rsidR="00400A1B" w:rsidRPr="00400A1B">
              <w:rPr>
                <w:rStyle w:val="af1"/>
                <w:bCs/>
                <w:noProof/>
                <w:sz w:val="28"/>
                <w:szCs w:val="28"/>
              </w:rPr>
              <w:t>5.</w:t>
            </w:r>
            <w:r w:rsidR="00400A1B">
              <w:rPr>
                <w:rStyle w:val="af1"/>
                <w:bCs/>
                <w:noProof/>
                <w:sz w:val="28"/>
                <w:szCs w:val="28"/>
              </w:rPr>
              <w:t xml:space="preserve"> </w:t>
            </w:r>
            <w:r w:rsidR="00400A1B" w:rsidRPr="00400A1B">
              <w:rPr>
                <w:rStyle w:val="af1"/>
                <w:bCs/>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_Toc73619798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7</w:t>
            </w:r>
            <w:r w:rsidR="00400A1B" w:rsidRPr="00400A1B">
              <w:rPr>
                <w:noProof/>
                <w:webHidden/>
                <w:sz w:val="28"/>
                <w:szCs w:val="28"/>
              </w:rPr>
              <w:fldChar w:fldCharType="end"/>
            </w:r>
          </w:hyperlink>
        </w:p>
        <w:p w14:paraId="4D576191" w14:textId="4FE9485F" w:rsidR="00400A1B" w:rsidRPr="00400A1B" w:rsidRDefault="000526A6">
          <w:pPr>
            <w:pStyle w:val="15"/>
            <w:rPr>
              <w:rFonts w:asciiTheme="minorHAnsi" w:eastAsiaTheme="minorEastAsia" w:hAnsiTheme="minorHAnsi" w:cstheme="minorBidi"/>
              <w:noProof/>
              <w:sz w:val="28"/>
              <w:szCs w:val="28"/>
            </w:rPr>
          </w:pPr>
          <w:hyperlink w:anchor="_Toc73619799" w:history="1">
            <w:r w:rsidR="00400A1B" w:rsidRPr="00400A1B">
              <w:rPr>
                <w:rStyle w:val="af1"/>
                <w:bCs/>
                <w:noProof/>
                <w:sz w:val="28"/>
                <w:szCs w:val="28"/>
              </w:rPr>
              <w:t>6. Перечень учебно-методического обеспечения для самостоятельной работы обучающихся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_Toc73619799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11</w:t>
            </w:r>
            <w:r w:rsidR="00400A1B" w:rsidRPr="00400A1B">
              <w:rPr>
                <w:noProof/>
                <w:webHidden/>
                <w:sz w:val="28"/>
                <w:szCs w:val="28"/>
              </w:rPr>
              <w:fldChar w:fldCharType="end"/>
            </w:r>
          </w:hyperlink>
        </w:p>
        <w:p w14:paraId="2C46DE7B" w14:textId="1780A539" w:rsidR="00400A1B" w:rsidRPr="00400A1B" w:rsidRDefault="000526A6">
          <w:pPr>
            <w:pStyle w:val="15"/>
            <w:rPr>
              <w:rFonts w:asciiTheme="minorHAnsi" w:eastAsiaTheme="minorEastAsia" w:hAnsiTheme="minorHAnsi" w:cstheme="minorBidi"/>
              <w:noProof/>
              <w:sz w:val="28"/>
              <w:szCs w:val="28"/>
            </w:rPr>
          </w:pPr>
          <w:hyperlink w:anchor="_Toc73619800" w:history="1">
            <w:r w:rsidR="00400A1B" w:rsidRPr="00400A1B">
              <w:rPr>
                <w:rStyle w:val="af1"/>
                <w:bCs/>
                <w:noProof/>
                <w:sz w:val="28"/>
                <w:szCs w:val="28"/>
              </w:rPr>
              <w:t>Примеры тестовых заданий</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_Toc73619800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14</w:t>
            </w:r>
            <w:r w:rsidR="00400A1B" w:rsidRPr="00400A1B">
              <w:rPr>
                <w:noProof/>
                <w:webHidden/>
                <w:sz w:val="28"/>
                <w:szCs w:val="28"/>
              </w:rPr>
              <w:fldChar w:fldCharType="end"/>
            </w:r>
          </w:hyperlink>
        </w:p>
        <w:p w14:paraId="35D1D041" w14:textId="4CB644A8" w:rsidR="00400A1B" w:rsidRPr="00400A1B" w:rsidRDefault="000526A6">
          <w:pPr>
            <w:pStyle w:val="15"/>
            <w:rPr>
              <w:rFonts w:asciiTheme="minorHAnsi" w:eastAsiaTheme="minorEastAsia" w:hAnsiTheme="minorHAnsi" w:cstheme="minorBidi"/>
              <w:noProof/>
              <w:sz w:val="28"/>
              <w:szCs w:val="28"/>
            </w:rPr>
          </w:pPr>
          <w:hyperlink w:anchor="_Toc73619801" w:history="1">
            <w:r w:rsidR="00400A1B" w:rsidRPr="00400A1B">
              <w:rPr>
                <w:rStyle w:val="af1"/>
                <w:noProof/>
                <w:sz w:val="28"/>
                <w:szCs w:val="28"/>
              </w:rPr>
              <w:t>7. Фонд оценочных средств для проведения промежуточной аттестации обучающихся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_Toc73619801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18</w:t>
            </w:r>
            <w:r w:rsidR="00400A1B" w:rsidRPr="00400A1B">
              <w:rPr>
                <w:noProof/>
                <w:webHidden/>
                <w:sz w:val="28"/>
                <w:szCs w:val="28"/>
              </w:rPr>
              <w:fldChar w:fldCharType="end"/>
            </w:r>
          </w:hyperlink>
        </w:p>
        <w:p w14:paraId="4D2F1099" w14:textId="613097C1" w:rsidR="00400A1B" w:rsidRPr="00400A1B" w:rsidRDefault="000526A6">
          <w:pPr>
            <w:pStyle w:val="15"/>
            <w:rPr>
              <w:rFonts w:asciiTheme="minorHAnsi" w:eastAsiaTheme="minorEastAsia" w:hAnsiTheme="minorHAnsi" w:cstheme="minorBidi"/>
              <w:noProof/>
              <w:sz w:val="28"/>
              <w:szCs w:val="28"/>
            </w:rPr>
          </w:pPr>
          <w:hyperlink w:anchor="_Toc73619802" w:history="1">
            <w:r w:rsidR="00400A1B" w:rsidRPr="00400A1B">
              <w:rPr>
                <w:rStyle w:val="af1"/>
                <w:noProof/>
                <w:sz w:val="28"/>
                <w:szCs w:val="28"/>
              </w:rPr>
              <w:t>8. Перечень основной и дополнительной учебной литературы, необходимой для освоения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_Toc73619802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22</w:t>
            </w:r>
            <w:r w:rsidR="00400A1B" w:rsidRPr="00400A1B">
              <w:rPr>
                <w:noProof/>
                <w:webHidden/>
                <w:sz w:val="28"/>
                <w:szCs w:val="28"/>
              </w:rPr>
              <w:fldChar w:fldCharType="end"/>
            </w:r>
          </w:hyperlink>
        </w:p>
        <w:p w14:paraId="219CA642" w14:textId="37708075" w:rsidR="00400A1B" w:rsidRPr="00400A1B" w:rsidRDefault="000526A6">
          <w:pPr>
            <w:pStyle w:val="15"/>
            <w:rPr>
              <w:rFonts w:asciiTheme="minorHAnsi" w:eastAsiaTheme="minorEastAsia" w:hAnsiTheme="minorHAnsi" w:cstheme="minorBidi"/>
              <w:noProof/>
              <w:sz w:val="28"/>
              <w:szCs w:val="28"/>
            </w:rPr>
          </w:pPr>
          <w:hyperlink w:anchor="_Toc73619803" w:history="1">
            <w:r w:rsidR="00400A1B">
              <w:rPr>
                <w:rStyle w:val="af1"/>
                <w:bCs/>
                <w:noProof/>
                <w:sz w:val="28"/>
                <w:szCs w:val="28"/>
              </w:rPr>
              <w:t xml:space="preserve">9. </w:t>
            </w:r>
            <w:r w:rsidR="00400A1B" w:rsidRPr="00400A1B">
              <w:rPr>
                <w:rStyle w:val="af1"/>
                <w:bCs/>
                <w:noProof/>
                <w:sz w:val="28"/>
                <w:szCs w:val="28"/>
              </w:rPr>
              <w:t>Перечень ресурсов информационно-телекоммуникационной сети «Интернет», необходимых для освоения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_Toc73619803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24</w:t>
            </w:r>
            <w:r w:rsidR="00400A1B" w:rsidRPr="00400A1B">
              <w:rPr>
                <w:noProof/>
                <w:webHidden/>
                <w:sz w:val="28"/>
                <w:szCs w:val="28"/>
              </w:rPr>
              <w:fldChar w:fldCharType="end"/>
            </w:r>
          </w:hyperlink>
        </w:p>
        <w:p w14:paraId="11A3024E" w14:textId="00DA4B7C" w:rsidR="00400A1B" w:rsidRPr="00400A1B" w:rsidRDefault="000526A6">
          <w:pPr>
            <w:pStyle w:val="15"/>
            <w:rPr>
              <w:rFonts w:asciiTheme="minorHAnsi" w:eastAsiaTheme="minorEastAsia" w:hAnsiTheme="minorHAnsi" w:cstheme="minorBidi"/>
              <w:noProof/>
              <w:sz w:val="28"/>
              <w:szCs w:val="28"/>
            </w:rPr>
          </w:pPr>
          <w:hyperlink w:anchor="_Toc73619804" w:history="1">
            <w:r w:rsidR="00400A1B" w:rsidRPr="00400A1B">
              <w:rPr>
                <w:rStyle w:val="af1"/>
                <w:noProof/>
                <w:sz w:val="28"/>
                <w:szCs w:val="28"/>
              </w:rPr>
              <w:t>10. Методические указания для обучающихся по освоению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_Toc73619804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24</w:t>
            </w:r>
            <w:r w:rsidR="00400A1B" w:rsidRPr="00400A1B">
              <w:rPr>
                <w:noProof/>
                <w:webHidden/>
                <w:sz w:val="28"/>
                <w:szCs w:val="28"/>
              </w:rPr>
              <w:fldChar w:fldCharType="end"/>
            </w:r>
          </w:hyperlink>
        </w:p>
        <w:p w14:paraId="359C1306" w14:textId="3C6A00BD" w:rsidR="00400A1B" w:rsidRPr="00400A1B" w:rsidRDefault="000526A6">
          <w:pPr>
            <w:pStyle w:val="15"/>
            <w:rPr>
              <w:rFonts w:asciiTheme="minorHAnsi" w:eastAsiaTheme="minorEastAsia" w:hAnsiTheme="minorHAnsi" w:cstheme="minorBidi"/>
              <w:noProof/>
              <w:sz w:val="28"/>
              <w:szCs w:val="28"/>
            </w:rPr>
          </w:pPr>
          <w:hyperlink w:anchor="_Toc73619805" w:history="1">
            <w:r w:rsidR="00400A1B" w:rsidRPr="00400A1B">
              <w:rPr>
                <w:rStyle w:val="af1"/>
                <w:rFonts w:cs="Arial"/>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_Toc73619805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25</w:t>
            </w:r>
            <w:r w:rsidR="00400A1B" w:rsidRPr="00400A1B">
              <w:rPr>
                <w:noProof/>
                <w:webHidden/>
                <w:sz w:val="28"/>
                <w:szCs w:val="28"/>
              </w:rPr>
              <w:fldChar w:fldCharType="end"/>
            </w:r>
          </w:hyperlink>
        </w:p>
        <w:p w14:paraId="3F9298DC" w14:textId="78FCC1FA" w:rsidR="00400A1B" w:rsidRPr="00400A1B" w:rsidRDefault="000526A6">
          <w:pPr>
            <w:pStyle w:val="15"/>
            <w:rPr>
              <w:rFonts w:asciiTheme="minorHAnsi" w:eastAsiaTheme="minorEastAsia" w:hAnsiTheme="minorHAnsi" w:cstheme="minorBidi"/>
              <w:noProof/>
              <w:sz w:val="28"/>
              <w:szCs w:val="28"/>
            </w:rPr>
          </w:pPr>
          <w:hyperlink w:anchor="_Toc73619806" w:history="1">
            <w:r w:rsidR="00400A1B" w:rsidRPr="00400A1B">
              <w:rPr>
                <w:rStyle w:val="af1"/>
                <w:noProof/>
                <w:sz w:val="28"/>
                <w:szCs w:val="28"/>
              </w:rPr>
              <w:t>12. Описание материально-технической базы, необходимой для осуществления образовательного процесса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_Toc73619806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25</w:t>
            </w:r>
            <w:r w:rsidR="00400A1B" w:rsidRPr="00400A1B">
              <w:rPr>
                <w:noProof/>
                <w:webHidden/>
                <w:sz w:val="28"/>
                <w:szCs w:val="28"/>
              </w:rPr>
              <w:fldChar w:fldCharType="end"/>
            </w:r>
          </w:hyperlink>
        </w:p>
        <w:p w14:paraId="29ACB71F" w14:textId="298910EE" w:rsidR="00F74A5F" w:rsidRPr="00400A1B" w:rsidRDefault="00923A8E" w:rsidP="00596F5B">
          <w:pPr>
            <w:spacing w:after="0" w:line="240" w:lineRule="auto"/>
            <w:ind w:right="-283"/>
            <w:rPr>
              <w:rFonts w:ascii="Times New Roman" w:eastAsia="Times New Roman" w:hAnsi="Times New Roman" w:cs="Times New Roman"/>
              <w:bCs/>
              <w:sz w:val="28"/>
              <w:szCs w:val="28"/>
              <w:lang w:eastAsia="ru-RU"/>
            </w:rPr>
          </w:pPr>
          <w:r w:rsidRPr="00400A1B">
            <w:rPr>
              <w:rFonts w:ascii="Times New Roman" w:eastAsia="Times New Roman" w:hAnsi="Times New Roman" w:cs="Times New Roman"/>
              <w:bCs/>
              <w:sz w:val="28"/>
              <w:szCs w:val="28"/>
              <w:lang w:eastAsia="ru-RU"/>
            </w:rPr>
            <w:fldChar w:fldCharType="end"/>
          </w:r>
        </w:p>
        <w:p w14:paraId="61F9ECE9" w14:textId="77777777" w:rsidR="00A80444" w:rsidRDefault="000526A6" w:rsidP="00596F5B">
          <w:pPr>
            <w:spacing w:after="0" w:line="240" w:lineRule="auto"/>
            <w:ind w:right="-283"/>
            <w:rPr>
              <w:rFonts w:ascii="Times New Roman" w:eastAsia="Times New Roman" w:hAnsi="Times New Roman" w:cs="Times New Roman"/>
              <w:bCs/>
              <w:sz w:val="24"/>
              <w:szCs w:val="24"/>
              <w:lang w:eastAsia="ru-RU"/>
            </w:rPr>
          </w:pPr>
        </w:p>
      </w:sdtContent>
    </w:sdt>
    <w:p w14:paraId="4C029FE1" w14:textId="77777777" w:rsidR="00A80444" w:rsidRDefault="00A80444">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br w:type="page"/>
      </w:r>
    </w:p>
    <w:p w14:paraId="1BBC5089" w14:textId="77777777" w:rsidR="00923A8E" w:rsidRPr="00596F5B" w:rsidRDefault="00923A8E" w:rsidP="00596F5B">
      <w:pPr>
        <w:spacing w:after="0" w:line="240" w:lineRule="auto"/>
        <w:ind w:right="-283"/>
        <w:rPr>
          <w:rFonts w:ascii="Times New Roman" w:eastAsia="Times New Roman" w:hAnsi="Times New Roman" w:cs="Times New Roman"/>
          <w:sz w:val="24"/>
          <w:szCs w:val="24"/>
          <w:lang w:eastAsia="ru-RU"/>
        </w:rPr>
      </w:pPr>
    </w:p>
    <w:p w14:paraId="76D1978A" w14:textId="116FD519" w:rsidR="00E62DA1" w:rsidRPr="00DB1214" w:rsidRDefault="00923A8E" w:rsidP="00C75385">
      <w:pPr>
        <w:keepNext/>
        <w:numPr>
          <w:ilvl w:val="0"/>
          <w:numId w:val="1"/>
        </w:numPr>
        <w:spacing w:after="0" w:line="240" w:lineRule="auto"/>
        <w:ind w:left="426" w:firstLine="426"/>
        <w:jc w:val="both"/>
        <w:outlineLvl w:val="0"/>
        <w:rPr>
          <w:rFonts w:ascii="Times New Roman" w:eastAsia="Times New Roman" w:hAnsi="Times New Roman" w:cs="Times New Roman"/>
          <w:sz w:val="28"/>
          <w:szCs w:val="28"/>
          <w:lang w:eastAsia="ru-RU"/>
        </w:rPr>
      </w:pPr>
      <w:bookmarkStart w:id="1" w:name="_Toc424809559"/>
      <w:bookmarkStart w:id="2" w:name="_Toc506804983"/>
      <w:bookmarkStart w:id="3" w:name="_Toc73619794"/>
      <w:r w:rsidRPr="00DB1214">
        <w:rPr>
          <w:rFonts w:ascii="Times New Roman" w:eastAsia="Times New Roman" w:hAnsi="Times New Roman" w:cs="Times New Roman"/>
          <w:b/>
          <w:bCs/>
          <w:sz w:val="28"/>
          <w:szCs w:val="28"/>
        </w:rPr>
        <w:t>Наименование дисциплины</w:t>
      </w:r>
      <w:bookmarkEnd w:id="1"/>
      <w:bookmarkEnd w:id="2"/>
      <w:bookmarkEnd w:id="3"/>
      <w:r w:rsidR="00327345" w:rsidRPr="00DB1214">
        <w:rPr>
          <w:rFonts w:ascii="Times New Roman" w:eastAsia="Times New Roman" w:hAnsi="Times New Roman" w:cs="Times New Roman"/>
          <w:b/>
          <w:bCs/>
          <w:sz w:val="28"/>
          <w:szCs w:val="28"/>
        </w:rPr>
        <w:t xml:space="preserve"> </w:t>
      </w:r>
      <w:r w:rsidRPr="00DB1214">
        <w:rPr>
          <w:rFonts w:ascii="Times New Roman" w:eastAsia="Times New Roman" w:hAnsi="Times New Roman" w:cs="Times New Roman"/>
          <w:sz w:val="28"/>
          <w:szCs w:val="28"/>
          <w:lang w:eastAsia="ru-RU"/>
        </w:rPr>
        <w:t>«</w:t>
      </w:r>
      <w:bookmarkStart w:id="4" w:name="_Toc424050332"/>
      <w:bookmarkStart w:id="5" w:name="_Toc424809560"/>
      <w:r w:rsidR="00FF0577" w:rsidRPr="00DB1214">
        <w:rPr>
          <w:rFonts w:ascii="Times New Roman" w:eastAsia="Calibri" w:hAnsi="Times New Roman" w:cs="Times New Roman"/>
          <w:sz w:val="28"/>
          <w:szCs w:val="28"/>
        </w:rPr>
        <w:t>Компьютерно-техническая экспертиза и информационная безопасность в финансовых расследованиях</w:t>
      </w:r>
      <w:r w:rsidR="0030758B" w:rsidRPr="00DB1214">
        <w:rPr>
          <w:rFonts w:ascii="Times New Roman" w:eastAsia="Times New Roman" w:hAnsi="Times New Roman" w:cs="Times New Roman"/>
          <w:sz w:val="28"/>
          <w:szCs w:val="28"/>
          <w:lang w:eastAsia="ru-RU"/>
        </w:rPr>
        <w:t>»</w:t>
      </w:r>
    </w:p>
    <w:p w14:paraId="61AF7999" w14:textId="77777777" w:rsidR="00F74A5F" w:rsidRPr="00F74A5F" w:rsidRDefault="00F74A5F" w:rsidP="0024418D">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6" w:name="_Toc517734268"/>
      <w:bookmarkStart w:id="7" w:name="_Toc73619795"/>
      <w:bookmarkEnd w:id="4"/>
      <w:bookmarkEnd w:id="5"/>
      <w:r w:rsidRPr="00F74A5F">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23D8D526" w14:textId="77777777" w:rsidR="00327345" w:rsidRDefault="00923A8E" w:rsidP="00923A8E">
      <w:pPr>
        <w:spacing w:after="0" w:line="240" w:lineRule="auto"/>
        <w:ind w:firstLine="709"/>
        <w:jc w:val="both"/>
        <w:rPr>
          <w:rFonts w:ascii="Times New Roman" w:eastAsia="Times New Roman" w:hAnsi="Times New Roman" w:cs="Times New Roman"/>
          <w:sz w:val="28"/>
          <w:szCs w:val="28"/>
          <w:lang w:eastAsia="ru-RU"/>
        </w:rPr>
      </w:pPr>
      <w:r w:rsidRPr="007846F6">
        <w:rPr>
          <w:rFonts w:ascii="Times New Roman" w:eastAsia="Times New Roman" w:hAnsi="Times New Roman" w:cs="Times New Roman"/>
          <w:sz w:val="28"/>
          <w:szCs w:val="28"/>
          <w:lang w:eastAsia="ru-RU"/>
        </w:rPr>
        <w:t>Дисциплина обеспечивает формирование следующих компетенций:</w:t>
      </w:r>
    </w:p>
    <w:p w14:paraId="5075E23A" w14:textId="3685CFDE" w:rsidR="004B712B" w:rsidRPr="007846F6" w:rsidRDefault="00E54A41" w:rsidP="00923A8E">
      <w:pPr>
        <w:spacing w:after="0" w:line="240" w:lineRule="auto"/>
        <w:ind w:firstLine="709"/>
        <w:jc w:val="both"/>
        <w:rPr>
          <w:rFonts w:ascii="Times New Roman" w:eastAsia="Times New Roman" w:hAnsi="Times New Roman" w:cs="Times New Roman"/>
          <w:sz w:val="28"/>
          <w:szCs w:val="28"/>
          <w:lang w:eastAsia="ru-RU"/>
        </w:rPr>
      </w:pPr>
      <w:r w:rsidRPr="00477103">
        <w:rPr>
          <w:rFonts w:ascii="Times New Roman" w:eastAsia="Times New Roman" w:hAnsi="Times New Roman" w:cs="Times New Roman"/>
          <w:sz w:val="28"/>
          <w:szCs w:val="28"/>
          <w:lang w:eastAsia="ru-RU"/>
        </w:rPr>
        <w:t xml:space="preserve">                                                                                                    </w:t>
      </w:r>
      <w:r w:rsidR="00537CE3" w:rsidRPr="00477103">
        <w:rPr>
          <w:rFonts w:ascii="Times New Roman" w:eastAsia="Times New Roman" w:hAnsi="Times New Roman" w:cs="Times New Roman"/>
          <w:sz w:val="28"/>
          <w:szCs w:val="28"/>
          <w:lang w:eastAsia="ru-RU"/>
        </w:rPr>
        <w:t>Таблица 1</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2472"/>
        <w:gridCol w:w="2212"/>
        <w:gridCol w:w="4036"/>
      </w:tblGrid>
      <w:tr w:rsidR="008524C4" w:rsidRPr="00B93EB2" w14:paraId="61F3C1A2" w14:textId="77777777" w:rsidTr="00D77FEF">
        <w:tc>
          <w:tcPr>
            <w:tcW w:w="951" w:type="dxa"/>
            <w:shd w:val="clear" w:color="auto" w:fill="auto"/>
          </w:tcPr>
          <w:p w14:paraId="5574B997" w14:textId="77777777" w:rsidR="00D77FEF" w:rsidRPr="00B93EB2" w:rsidRDefault="00D77FEF" w:rsidP="00327345">
            <w:pPr>
              <w:spacing w:after="0" w:line="240" w:lineRule="auto"/>
              <w:jc w:val="center"/>
              <w:rPr>
                <w:rFonts w:ascii="Times New Roman" w:eastAsia="Times New Roman" w:hAnsi="Times New Roman" w:cs="Times New Roman"/>
                <w:b/>
                <w:sz w:val="24"/>
                <w:szCs w:val="24"/>
                <w:lang w:eastAsia="ru-RU"/>
              </w:rPr>
            </w:pPr>
            <w:r w:rsidRPr="00B93EB2">
              <w:rPr>
                <w:rFonts w:ascii="Times New Roman" w:eastAsia="Times New Roman" w:hAnsi="Times New Roman" w:cs="Times New Roman"/>
                <w:b/>
                <w:sz w:val="24"/>
                <w:szCs w:val="24"/>
                <w:lang w:eastAsia="ru-RU"/>
              </w:rPr>
              <w:t>Код компе-тенции</w:t>
            </w:r>
          </w:p>
        </w:tc>
        <w:tc>
          <w:tcPr>
            <w:tcW w:w="2492" w:type="dxa"/>
            <w:shd w:val="clear" w:color="auto" w:fill="auto"/>
          </w:tcPr>
          <w:p w14:paraId="7A00AC9F" w14:textId="77777777" w:rsidR="00D77FEF" w:rsidRPr="00B93EB2" w:rsidRDefault="00D77FEF" w:rsidP="00327345">
            <w:pPr>
              <w:spacing w:after="0" w:line="240" w:lineRule="auto"/>
              <w:jc w:val="center"/>
              <w:rPr>
                <w:rFonts w:ascii="Times New Roman" w:eastAsia="Times New Roman" w:hAnsi="Times New Roman" w:cs="Times New Roman"/>
                <w:b/>
                <w:sz w:val="24"/>
                <w:szCs w:val="24"/>
                <w:lang w:eastAsia="ru-RU"/>
              </w:rPr>
            </w:pPr>
            <w:r w:rsidRPr="00B93EB2">
              <w:rPr>
                <w:rFonts w:ascii="Times New Roman" w:eastAsia="Times New Roman" w:hAnsi="Times New Roman" w:cs="Times New Roman"/>
                <w:b/>
                <w:sz w:val="24"/>
                <w:szCs w:val="24"/>
                <w:lang w:eastAsia="ru-RU"/>
              </w:rPr>
              <w:t>Наименование компетенции</w:t>
            </w:r>
          </w:p>
        </w:tc>
        <w:tc>
          <w:tcPr>
            <w:tcW w:w="2218" w:type="dxa"/>
          </w:tcPr>
          <w:p w14:paraId="06EB36A4" w14:textId="77777777" w:rsidR="00D77FEF" w:rsidRPr="00B93EB2" w:rsidRDefault="00D77FEF" w:rsidP="00327345">
            <w:pPr>
              <w:spacing w:after="0" w:line="240" w:lineRule="auto"/>
              <w:jc w:val="center"/>
              <w:rPr>
                <w:rFonts w:ascii="Times New Roman" w:eastAsia="Times New Roman" w:hAnsi="Times New Roman" w:cs="Times New Roman"/>
                <w:b/>
                <w:sz w:val="24"/>
                <w:szCs w:val="24"/>
                <w:lang w:eastAsia="ru-RU"/>
              </w:rPr>
            </w:pPr>
            <w:r w:rsidRPr="00B93EB2">
              <w:rPr>
                <w:rFonts w:ascii="Times New Roman" w:eastAsia="Times New Roman" w:hAnsi="Times New Roman" w:cs="Times New Roman"/>
                <w:b/>
                <w:sz w:val="24"/>
                <w:szCs w:val="24"/>
                <w:lang w:eastAsia="ru-RU"/>
              </w:rPr>
              <w:t>Индикаторы достижения компетенции</w:t>
            </w:r>
          </w:p>
        </w:tc>
        <w:tc>
          <w:tcPr>
            <w:tcW w:w="4053" w:type="dxa"/>
            <w:shd w:val="clear" w:color="auto" w:fill="auto"/>
          </w:tcPr>
          <w:p w14:paraId="089BF431" w14:textId="69B33129" w:rsidR="00D77FEF" w:rsidRPr="00B93EB2" w:rsidRDefault="00D77FEF" w:rsidP="00802C43">
            <w:pPr>
              <w:spacing w:after="0" w:line="240" w:lineRule="auto"/>
              <w:jc w:val="center"/>
              <w:rPr>
                <w:rFonts w:ascii="Times New Roman" w:eastAsia="Times New Roman" w:hAnsi="Times New Roman" w:cs="Times New Roman"/>
                <w:b/>
                <w:sz w:val="24"/>
                <w:szCs w:val="24"/>
                <w:lang w:eastAsia="ru-RU"/>
              </w:rPr>
            </w:pPr>
            <w:r w:rsidRPr="00B93EB2">
              <w:rPr>
                <w:rFonts w:ascii="Times New Roman" w:eastAsia="Times New Roman" w:hAnsi="Times New Roman" w:cs="Times New Roman"/>
                <w:b/>
                <w:sz w:val="24"/>
                <w:szCs w:val="24"/>
                <w:lang w:eastAsia="ru-RU"/>
              </w:rPr>
              <w:t>Результаты обучения (умения и знания), соотнесенные с компетенциями/индикаторами достижения компетенции</w:t>
            </w:r>
          </w:p>
        </w:tc>
      </w:tr>
      <w:tr w:rsidR="008524C4" w:rsidRPr="00B93EB2" w14:paraId="29C7BC06" w14:textId="77777777" w:rsidTr="00D77FEF">
        <w:trPr>
          <w:trHeight w:val="106"/>
        </w:trPr>
        <w:tc>
          <w:tcPr>
            <w:tcW w:w="951" w:type="dxa"/>
            <w:vMerge w:val="restart"/>
            <w:shd w:val="clear" w:color="auto" w:fill="auto"/>
          </w:tcPr>
          <w:p w14:paraId="1AC07A1F" w14:textId="77777777" w:rsidR="00D77FEF" w:rsidRPr="00565394" w:rsidRDefault="009652F5" w:rsidP="006479D6">
            <w:pPr>
              <w:spacing w:after="0" w:line="240" w:lineRule="auto"/>
              <w:jc w:val="both"/>
              <w:rPr>
                <w:rFonts w:ascii="Times New Roman" w:eastAsia="Times New Roman" w:hAnsi="Times New Roman" w:cs="Times New Roman"/>
                <w:sz w:val="24"/>
                <w:szCs w:val="24"/>
                <w:lang w:eastAsia="ru-RU"/>
              </w:rPr>
            </w:pPr>
            <w:r w:rsidRPr="00565394">
              <w:rPr>
                <w:rFonts w:ascii="Times New Roman" w:eastAsia="Times New Roman" w:hAnsi="Times New Roman" w:cs="Times New Roman"/>
                <w:sz w:val="24"/>
                <w:szCs w:val="24"/>
                <w:lang w:eastAsia="ru-RU"/>
              </w:rPr>
              <w:t>ПКП-2</w:t>
            </w:r>
          </w:p>
          <w:p w14:paraId="5DC7427B" w14:textId="6B680F6F" w:rsidR="00E54A41" w:rsidRPr="00565394" w:rsidRDefault="00E54A41" w:rsidP="006479D6">
            <w:pPr>
              <w:spacing w:after="0" w:line="240" w:lineRule="auto"/>
              <w:jc w:val="both"/>
              <w:rPr>
                <w:rFonts w:ascii="Times New Roman" w:eastAsia="Times New Roman" w:hAnsi="Times New Roman" w:cs="Times New Roman"/>
                <w:b/>
                <w:color w:val="FF0000"/>
                <w:sz w:val="24"/>
                <w:szCs w:val="24"/>
                <w:lang w:eastAsia="ru-RU"/>
              </w:rPr>
            </w:pPr>
          </w:p>
          <w:p w14:paraId="5F5848C7" w14:textId="7BE00FB3" w:rsidR="00E54A41" w:rsidRPr="00565394" w:rsidRDefault="00E54A41" w:rsidP="006479D6">
            <w:pPr>
              <w:spacing w:after="0" w:line="240" w:lineRule="auto"/>
              <w:jc w:val="both"/>
              <w:rPr>
                <w:rFonts w:ascii="Times New Roman" w:eastAsia="Times New Roman" w:hAnsi="Times New Roman" w:cs="Times New Roman"/>
                <w:b/>
                <w:sz w:val="24"/>
                <w:szCs w:val="24"/>
                <w:lang w:eastAsia="ru-RU"/>
              </w:rPr>
            </w:pPr>
          </w:p>
        </w:tc>
        <w:tc>
          <w:tcPr>
            <w:tcW w:w="2492" w:type="dxa"/>
            <w:vMerge w:val="restart"/>
            <w:shd w:val="clear" w:color="auto" w:fill="auto"/>
          </w:tcPr>
          <w:p w14:paraId="58ECEDD5" w14:textId="6B4179C6" w:rsidR="00E54A41" w:rsidRPr="00565394" w:rsidRDefault="00E54A41" w:rsidP="00CA6A07">
            <w:pPr>
              <w:spacing w:after="0" w:line="240" w:lineRule="auto"/>
              <w:jc w:val="both"/>
              <w:rPr>
                <w:rFonts w:ascii="Times New Roman" w:eastAsia="Times New Roman" w:hAnsi="Times New Roman" w:cs="Times New Roman"/>
                <w:sz w:val="24"/>
                <w:szCs w:val="24"/>
                <w:lang w:eastAsia="ru-RU"/>
              </w:rPr>
            </w:pPr>
            <w:r w:rsidRPr="00565394">
              <w:rPr>
                <w:rFonts w:ascii="Times New Roman" w:eastAsia="Calibri" w:hAnsi="Times New Roman" w:cs="Times New Roman"/>
                <w:sz w:val="24"/>
                <w:szCs w:val="24"/>
              </w:rPr>
              <w:t>Способность выявлять, документировать и анализировать риски отмывания доходов, полученных преступным путем, и финансирования терроризма</w:t>
            </w:r>
          </w:p>
        </w:tc>
        <w:tc>
          <w:tcPr>
            <w:tcW w:w="2218" w:type="dxa"/>
          </w:tcPr>
          <w:p w14:paraId="146CE1AB" w14:textId="3E539E64" w:rsidR="00E54A41" w:rsidRPr="00565394" w:rsidRDefault="00E54A41" w:rsidP="00E54A41">
            <w:pPr>
              <w:spacing w:after="0" w:line="240" w:lineRule="auto"/>
              <w:jc w:val="both"/>
              <w:rPr>
                <w:rFonts w:ascii="Times New Roman" w:eastAsia="Calibri" w:hAnsi="Times New Roman" w:cs="Times New Roman"/>
                <w:sz w:val="24"/>
                <w:szCs w:val="24"/>
              </w:rPr>
            </w:pPr>
            <w:r w:rsidRPr="00565394">
              <w:rPr>
                <w:rFonts w:ascii="Times New Roman" w:eastAsia="Calibri" w:hAnsi="Times New Roman" w:cs="Times New Roman"/>
                <w:sz w:val="24"/>
                <w:szCs w:val="24"/>
              </w:rPr>
              <w:t>1.Разрабатывает, совершенствую, выбирает наиболее эффективные методики выявления и оценки риска ОД/ФТ в отношении риска клиента.</w:t>
            </w:r>
          </w:p>
        </w:tc>
        <w:tc>
          <w:tcPr>
            <w:tcW w:w="4053" w:type="dxa"/>
            <w:shd w:val="clear" w:color="auto" w:fill="auto"/>
          </w:tcPr>
          <w:p w14:paraId="301A1611" w14:textId="0611E7BB" w:rsidR="00CD47A7" w:rsidRPr="00565394" w:rsidRDefault="00CD47A7" w:rsidP="00CD47A7">
            <w:pPr>
              <w:spacing w:after="0" w:line="240" w:lineRule="auto"/>
              <w:jc w:val="both"/>
              <w:rPr>
                <w:rFonts w:ascii="Times New Roman" w:eastAsia="Calibri" w:hAnsi="Times New Roman" w:cs="Times New Roman"/>
                <w:sz w:val="24"/>
                <w:szCs w:val="24"/>
              </w:rPr>
            </w:pPr>
            <w:r w:rsidRPr="00565394">
              <w:rPr>
                <w:rFonts w:ascii="Times New Roman" w:eastAsia="Calibri" w:hAnsi="Times New Roman" w:cs="Times New Roman"/>
                <w:b/>
                <w:sz w:val="24"/>
                <w:szCs w:val="24"/>
              </w:rPr>
              <w:t xml:space="preserve">Знание: </w:t>
            </w:r>
            <w:r w:rsidR="008E31CE" w:rsidRPr="00565394">
              <w:rPr>
                <w:rFonts w:ascii="Times New Roman" w:eastAsia="Calibri" w:hAnsi="Times New Roman" w:cs="Times New Roman"/>
                <w:sz w:val="24"/>
                <w:szCs w:val="24"/>
              </w:rPr>
              <w:t>основных форм записи информации об риске</w:t>
            </w:r>
            <w:r w:rsidR="00534A41" w:rsidRPr="00565394">
              <w:rPr>
                <w:rFonts w:ascii="Times New Roman" w:eastAsia="Calibri" w:hAnsi="Times New Roman" w:cs="Times New Roman"/>
                <w:sz w:val="24"/>
                <w:szCs w:val="24"/>
              </w:rPr>
              <w:t xml:space="preserve"> ОД/ФТ</w:t>
            </w:r>
            <w:r w:rsidR="008E31CE" w:rsidRPr="00565394">
              <w:rPr>
                <w:rFonts w:ascii="Times New Roman" w:eastAsia="Calibri" w:hAnsi="Times New Roman" w:cs="Times New Roman"/>
                <w:sz w:val="24"/>
                <w:szCs w:val="24"/>
              </w:rPr>
              <w:t xml:space="preserve"> и вероятности возникновения риска,</w:t>
            </w:r>
            <w:r w:rsidR="00CA6A07" w:rsidRPr="00565394">
              <w:rPr>
                <w:rFonts w:ascii="Times New Roman" w:eastAsia="Calibri" w:hAnsi="Times New Roman" w:cs="Times New Roman"/>
                <w:sz w:val="24"/>
                <w:szCs w:val="24"/>
              </w:rPr>
              <w:t xml:space="preserve"> и степень его последствий, в случае </w:t>
            </w:r>
            <w:r w:rsidR="008E31CE" w:rsidRPr="00565394">
              <w:rPr>
                <w:rFonts w:ascii="Times New Roman" w:eastAsia="Calibri" w:hAnsi="Times New Roman" w:cs="Times New Roman"/>
                <w:sz w:val="24"/>
                <w:szCs w:val="24"/>
              </w:rPr>
              <w:t>наступления.</w:t>
            </w:r>
          </w:p>
          <w:p w14:paraId="73CD65CF" w14:textId="19462676" w:rsidR="00D77FEF" w:rsidRPr="00565394" w:rsidRDefault="00CD47A7" w:rsidP="00B43C41">
            <w:pPr>
              <w:spacing w:after="0" w:line="240" w:lineRule="auto"/>
              <w:jc w:val="both"/>
              <w:rPr>
                <w:rFonts w:ascii="Times New Roman" w:eastAsia="Calibri" w:hAnsi="Times New Roman" w:cs="Times New Roman"/>
                <w:b/>
                <w:sz w:val="24"/>
                <w:szCs w:val="24"/>
              </w:rPr>
            </w:pPr>
            <w:r w:rsidRPr="00565394">
              <w:rPr>
                <w:rFonts w:ascii="Times New Roman" w:eastAsia="Calibri" w:hAnsi="Times New Roman" w:cs="Times New Roman"/>
                <w:b/>
                <w:sz w:val="24"/>
                <w:szCs w:val="24"/>
              </w:rPr>
              <w:t xml:space="preserve">Умение: </w:t>
            </w:r>
            <w:r w:rsidR="002B407F" w:rsidRPr="00565394">
              <w:rPr>
                <w:rFonts w:ascii="Times New Roman" w:eastAsia="Calibri" w:hAnsi="Times New Roman" w:cs="Times New Roman"/>
                <w:sz w:val="24"/>
                <w:szCs w:val="24"/>
              </w:rPr>
              <w:t xml:space="preserve">Использования методологии </w:t>
            </w:r>
            <w:r w:rsidR="00B43C41" w:rsidRPr="00565394">
              <w:rPr>
                <w:rFonts w:ascii="Times New Roman" w:eastAsia="Calibri" w:hAnsi="Times New Roman" w:cs="Times New Roman"/>
                <w:sz w:val="24"/>
                <w:szCs w:val="24"/>
              </w:rPr>
              <w:t xml:space="preserve">документирования и </w:t>
            </w:r>
            <w:r w:rsidR="002B407F" w:rsidRPr="00565394">
              <w:rPr>
                <w:rFonts w:ascii="Times New Roman" w:eastAsia="Calibri" w:hAnsi="Times New Roman" w:cs="Times New Roman"/>
                <w:sz w:val="24"/>
                <w:szCs w:val="24"/>
              </w:rPr>
              <w:t>анализа</w:t>
            </w:r>
            <w:r w:rsidR="00534A41" w:rsidRPr="00565394">
              <w:rPr>
                <w:rFonts w:ascii="Times New Roman" w:eastAsia="Calibri" w:hAnsi="Times New Roman" w:cs="Times New Roman"/>
                <w:sz w:val="24"/>
                <w:szCs w:val="24"/>
              </w:rPr>
              <w:t xml:space="preserve"> риска ОД/ФТ</w:t>
            </w:r>
            <w:r w:rsidR="00B43C41" w:rsidRPr="00565394">
              <w:rPr>
                <w:rFonts w:ascii="Times New Roman" w:eastAsia="Calibri" w:hAnsi="Times New Roman" w:cs="Times New Roman"/>
                <w:sz w:val="24"/>
                <w:szCs w:val="24"/>
              </w:rPr>
              <w:t xml:space="preserve"> в</w:t>
            </w:r>
            <w:r w:rsidR="002B407F" w:rsidRPr="00565394">
              <w:rPr>
                <w:rFonts w:ascii="Times New Roman" w:eastAsia="Calibri" w:hAnsi="Times New Roman" w:cs="Times New Roman"/>
                <w:sz w:val="24"/>
                <w:szCs w:val="24"/>
              </w:rPr>
              <w:t xml:space="preserve"> деятельности организации</w:t>
            </w:r>
            <w:r w:rsidR="00723062" w:rsidRPr="00565394">
              <w:rPr>
                <w:rFonts w:ascii="Times New Roman" w:eastAsia="Calibri" w:hAnsi="Times New Roman" w:cs="Times New Roman"/>
                <w:sz w:val="24"/>
                <w:szCs w:val="24"/>
              </w:rPr>
              <w:t>.</w:t>
            </w:r>
          </w:p>
        </w:tc>
      </w:tr>
      <w:tr w:rsidR="008524C4" w:rsidRPr="00B93EB2" w14:paraId="70CA63FF" w14:textId="77777777" w:rsidTr="00D77FEF">
        <w:trPr>
          <w:trHeight w:val="106"/>
        </w:trPr>
        <w:tc>
          <w:tcPr>
            <w:tcW w:w="951" w:type="dxa"/>
            <w:vMerge/>
            <w:shd w:val="clear" w:color="auto" w:fill="auto"/>
          </w:tcPr>
          <w:p w14:paraId="6E84F58A" w14:textId="77777777" w:rsidR="00D77FEF" w:rsidRPr="00565394" w:rsidRDefault="00D77FEF" w:rsidP="006479D6">
            <w:pPr>
              <w:spacing w:after="0" w:line="240" w:lineRule="auto"/>
              <w:jc w:val="both"/>
              <w:rPr>
                <w:rFonts w:ascii="Times New Roman" w:eastAsia="Times New Roman" w:hAnsi="Times New Roman" w:cs="Times New Roman"/>
                <w:sz w:val="24"/>
                <w:szCs w:val="24"/>
                <w:lang w:eastAsia="ru-RU"/>
              </w:rPr>
            </w:pPr>
          </w:p>
        </w:tc>
        <w:tc>
          <w:tcPr>
            <w:tcW w:w="2492" w:type="dxa"/>
            <w:vMerge/>
            <w:shd w:val="clear" w:color="auto" w:fill="auto"/>
          </w:tcPr>
          <w:p w14:paraId="7DCC9448" w14:textId="77777777" w:rsidR="00D77FEF" w:rsidRPr="00565394" w:rsidRDefault="00D77FEF" w:rsidP="006479D6">
            <w:pPr>
              <w:spacing w:after="0" w:line="240" w:lineRule="auto"/>
              <w:jc w:val="both"/>
              <w:rPr>
                <w:rFonts w:ascii="Times New Roman" w:eastAsia="Times New Roman" w:hAnsi="Times New Roman" w:cs="Times New Roman"/>
                <w:sz w:val="24"/>
                <w:szCs w:val="24"/>
                <w:lang w:eastAsia="ru-RU"/>
              </w:rPr>
            </w:pPr>
          </w:p>
        </w:tc>
        <w:tc>
          <w:tcPr>
            <w:tcW w:w="2218" w:type="dxa"/>
          </w:tcPr>
          <w:p w14:paraId="2C6196C1" w14:textId="06351505" w:rsidR="00E54A41" w:rsidRPr="00565394" w:rsidRDefault="00E54A41" w:rsidP="00CA6A07">
            <w:pPr>
              <w:spacing w:after="0" w:line="240" w:lineRule="auto"/>
              <w:jc w:val="both"/>
              <w:rPr>
                <w:rFonts w:ascii="Times New Roman" w:hAnsi="Times New Roman"/>
                <w:sz w:val="24"/>
                <w:szCs w:val="24"/>
              </w:rPr>
            </w:pPr>
            <w:r w:rsidRPr="00565394">
              <w:rPr>
                <w:rFonts w:ascii="Times New Roman" w:hAnsi="Times New Roman"/>
                <w:sz w:val="24"/>
                <w:szCs w:val="24"/>
              </w:rPr>
              <w:t>2.</w:t>
            </w:r>
            <w:r w:rsidRPr="00565394">
              <w:rPr>
                <w:rFonts w:ascii="Times New Roman" w:hAnsi="Times New Roman"/>
                <w:sz w:val="24"/>
                <w:szCs w:val="24"/>
              </w:rPr>
              <w:tab/>
              <w:t>Реализует мероприятия по мониторингу, анализу и контролю рисков клиента и риска использования продукта/услуг организации, в том числе в целях ОД/ФТ, с установленной периодичностью.</w:t>
            </w:r>
          </w:p>
        </w:tc>
        <w:tc>
          <w:tcPr>
            <w:tcW w:w="4053" w:type="dxa"/>
            <w:shd w:val="clear" w:color="auto" w:fill="auto"/>
          </w:tcPr>
          <w:p w14:paraId="2D6E0D3B" w14:textId="57489E47" w:rsidR="00CA6A07" w:rsidRPr="00565394" w:rsidRDefault="00CA6A07" w:rsidP="00CA6A07">
            <w:pPr>
              <w:spacing w:after="0" w:line="240" w:lineRule="auto"/>
              <w:jc w:val="both"/>
              <w:rPr>
                <w:rFonts w:ascii="Times New Roman" w:eastAsia="Calibri" w:hAnsi="Times New Roman" w:cs="Times New Roman"/>
                <w:sz w:val="24"/>
                <w:szCs w:val="24"/>
              </w:rPr>
            </w:pPr>
            <w:r w:rsidRPr="00565394">
              <w:rPr>
                <w:rFonts w:ascii="Times New Roman" w:eastAsia="Calibri" w:hAnsi="Times New Roman" w:cs="Times New Roman"/>
                <w:b/>
                <w:sz w:val="24"/>
                <w:szCs w:val="24"/>
              </w:rPr>
              <w:t xml:space="preserve">Знание: </w:t>
            </w:r>
            <w:r w:rsidRPr="00565394">
              <w:rPr>
                <w:rFonts w:ascii="Times New Roman" w:eastAsia="Calibri" w:hAnsi="Times New Roman" w:cs="Times New Roman"/>
                <w:sz w:val="24"/>
                <w:szCs w:val="24"/>
              </w:rPr>
              <w:t xml:space="preserve">теоретических основ методик оценки </w:t>
            </w:r>
            <w:r w:rsidR="00534A41" w:rsidRPr="00565394">
              <w:rPr>
                <w:rFonts w:ascii="Times New Roman" w:eastAsia="Calibri" w:hAnsi="Times New Roman" w:cs="Times New Roman"/>
                <w:sz w:val="24"/>
                <w:szCs w:val="24"/>
              </w:rPr>
              <w:t>анализу и контролю рисков клиента и риска использования продукта/услуг организации</w:t>
            </w:r>
            <w:r w:rsidRPr="00565394">
              <w:rPr>
                <w:rFonts w:ascii="Times New Roman" w:eastAsia="Calibri" w:hAnsi="Times New Roman" w:cs="Times New Roman"/>
                <w:sz w:val="24"/>
                <w:szCs w:val="24"/>
              </w:rPr>
              <w:t>;</w:t>
            </w:r>
          </w:p>
          <w:p w14:paraId="71FE572A" w14:textId="1724101E" w:rsidR="00CA6A07" w:rsidRPr="00565394" w:rsidRDefault="00CA6A07" w:rsidP="00CA6A07">
            <w:pPr>
              <w:spacing w:after="0" w:line="240" w:lineRule="auto"/>
              <w:jc w:val="both"/>
              <w:rPr>
                <w:rFonts w:ascii="Times New Roman" w:eastAsia="Calibri" w:hAnsi="Times New Roman" w:cs="Times New Roman"/>
                <w:sz w:val="24"/>
                <w:szCs w:val="24"/>
              </w:rPr>
            </w:pPr>
            <w:r w:rsidRPr="00565394">
              <w:rPr>
                <w:rFonts w:ascii="Times New Roman" w:eastAsia="Calibri" w:hAnsi="Times New Roman" w:cs="Times New Roman"/>
                <w:b/>
                <w:sz w:val="24"/>
                <w:szCs w:val="24"/>
              </w:rPr>
              <w:t xml:space="preserve">Умение: </w:t>
            </w:r>
            <w:r w:rsidRPr="00565394">
              <w:rPr>
                <w:rFonts w:ascii="Times New Roman" w:eastAsia="Calibri" w:hAnsi="Times New Roman" w:cs="Times New Roman"/>
                <w:sz w:val="24"/>
                <w:szCs w:val="24"/>
              </w:rPr>
              <w:t>осваивать и использовать методы исследования и применять</w:t>
            </w:r>
          </w:p>
          <w:p w14:paraId="75FC72BB" w14:textId="293461AB" w:rsidR="00D77FEF" w:rsidRPr="00565394" w:rsidRDefault="00CA6A07" w:rsidP="00CA6A07">
            <w:pPr>
              <w:spacing w:after="0" w:line="240" w:lineRule="auto"/>
              <w:jc w:val="both"/>
              <w:rPr>
                <w:rFonts w:ascii="Times New Roman" w:eastAsia="Calibri" w:hAnsi="Times New Roman" w:cs="Times New Roman"/>
                <w:b/>
                <w:sz w:val="24"/>
                <w:szCs w:val="24"/>
              </w:rPr>
            </w:pPr>
            <w:r w:rsidRPr="00565394">
              <w:rPr>
                <w:rFonts w:ascii="Times New Roman" w:eastAsia="Calibri" w:hAnsi="Times New Roman" w:cs="Times New Roman"/>
                <w:sz w:val="24"/>
                <w:szCs w:val="24"/>
              </w:rPr>
              <w:t>их при оценки и анализе уровня экономической безопасности организации;</w:t>
            </w:r>
          </w:p>
        </w:tc>
      </w:tr>
      <w:tr w:rsidR="00CA6A07" w:rsidRPr="00B93EB2" w14:paraId="3CC8ECEB" w14:textId="77777777" w:rsidTr="00984753">
        <w:trPr>
          <w:trHeight w:val="2688"/>
        </w:trPr>
        <w:tc>
          <w:tcPr>
            <w:tcW w:w="951" w:type="dxa"/>
            <w:vMerge/>
            <w:shd w:val="clear" w:color="auto" w:fill="auto"/>
          </w:tcPr>
          <w:p w14:paraId="1F6B156A" w14:textId="77777777" w:rsidR="00CA6A07" w:rsidRPr="00565394" w:rsidRDefault="00CA6A07" w:rsidP="006479D6">
            <w:pPr>
              <w:spacing w:after="0" w:line="240" w:lineRule="auto"/>
              <w:jc w:val="both"/>
              <w:rPr>
                <w:rFonts w:ascii="Times New Roman" w:eastAsia="Times New Roman" w:hAnsi="Times New Roman" w:cs="Times New Roman"/>
                <w:sz w:val="24"/>
                <w:szCs w:val="24"/>
                <w:lang w:eastAsia="ru-RU"/>
              </w:rPr>
            </w:pPr>
          </w:p>
        </w:tc>
        <w:tc>
          <w:tcPr>
            <w:tcW w:w="2492" w:type="dxa"/>
            <w:vMerge/>
            <w:shd w:val="clear" w:color="auto" w:fill="auto"/>
          </w:tcPr>
          <w:p w14:paraId="6A214D03" w14:textId="77777777" w:rsidR="00CA6A07" w:rsidRPr="00565394" w:rsidRDefault="00CA6A07" w:rsidP="006479D6">
            <w:pPr>
              <w:spacing w:after="0" w:line="240" w:lineRule="auto"/>
              <w:jc w:val="both"/>
              <w:rPr>
                <w:rFonts w:ascii="Times New Roman" w:eastAsia="Times New Roman" w:hAnsi="Times New Roman" w:cs="Times New Roman"/>
                <w:sz w:val="24"/>
                <w:szCs w:val="24"/>
                <w:lang w:eastAsia="ru-RU"/>
              </w:rPr>
            </w:pPr>
          </w:p>
        </w:tc>
        <w:tc>
          <w:tcPr>
            <w:tcW w:w="2218" w:type="dxa"/>
          </w:tcPr>
          <w:p w14:paraId="1A944D33" w14:textId="68F9CF9E" w:rsidR="00E54A41" w:rsidRPr="00565394" w:rsidRDefault="00E54A41" w:rsidP="00CA6A07">
            <w:pPr>
              <w:spacing w:after="0" w:line="240" w:lineRule="auto"/>
              <w:jc w:val="both"/>
              <w:rPr>
                <w:rFonts w:ascii="Times New Roman" w:eastAsia="Calibri" w:hAnsi="Times New Roman" w:cs="Times New Roman"/>
                <w:sz w:val="24"/>
                <w:szCs w:val="24"/>
              </w:rPr>
            </w:pPr>
            <w:r w:rsidRPr="00565394">
              <w:rPr>
                <w:rFonts w:ascii="Times New Roman" w:eastAsia="Calibri" w:hAnsi="Times New Roman" w:cs="Times New Roman"/>
                <w:sz w:val="24"/>
                <w:szCs w:val="24"/>
              </w:rPr>
              <w:t>3.</w:t>
            </w:r>
            <w:r w:rsidRPr="00565394">
              <w:rPr>
                <w:rFonts w:ascii="Times New Roman" w:eastAsia="Calibri" w:hAnsi="Times New Roman" w:cs="Times New Roman"/>
                <w:sz w:val="24"/>
                <w:szCs w:val="24"/>
              </w:rPr>
              <w:tab/>
              <w:t>Создает матрицы рисков для программ и процедур с целью выявления слабых или недостаточных мер контроля.</w:t>
            </w:r>
          </w:p>
        </w:tc>
        <w:tc>
          <w:tcPr>
            <w:tcW w:w="4053" w:type="dxa"/>
            <w:shd w:val="clear" w:color="auto" w:fill="auto"/>
          </w:tcPr>
          <w:p w14:paraId="46626097" w14:textId="7D9E3914" w:rsidR="00CA6A07" w:rsidRPr="00565394" w:rsidRDefault="00CA6A07" w:rsidP="00FC22A2">
            <w:pPr>
              <w:spacing w:after="0" w:line="240" w:lineRule="auto"/>
              <w:jc w:val="both"/>
              <w:rPr>
                <w:rFonts w:ascii="Times New Roman" w:eastAsia="Calibri" w:hAnsi="Times New Roman" w:cs="Times New Roman"/>
                <w:sz w:val="24"/>
                <w:szCs w:val="24"/>
              </w:rPr>
            </w:pPr>
            <w:r w:rsidRPr="00565394">
              <w:rPr>
                <w:rFonts w:ascii="Times New Roman" w:eastAsia="Calibri" w:hAnsi="Times New Roman" w:cs="Times New Roman"/>
                <w:b/>
                <w:sz w:val="24"/>
                <w:szCs w:val="24"/>
              </w:rPr>
              <w:t xml:space="preserve">Знание: </w:t>
            </w:r>
            <w:r w:rsidRPr="00565394">
              <w:rPr>
                <w:rFonts w:ascii="Times New Roman" w:eastAsia="Calibri" w:hAnsi="Times New Roman" w:cs="Times New Roman"/>
                <w:sz w:val="24"/>
                <w:szCs w:val="24"/>
              </w:rPr>
              <w:t xml:space="preserve">Основ </w:t>
            </w:r>
            <w:r w:rsidR="00B43C41" w:rsidRPr="00565394">
              <w:rPr>
                <w:rFonts w:ascii="Times New Roman" w:eastAsia="Calibri" w:hAnsi="Times New Roman" w:cs="Times New Roman"/>
                <w:sz w:val="24"/>
                <w:szCs w:val="24"/>
              </w:rPr>
              <w:t>риск-</w:t>
            </w:r>
            <w:r w:rsidRPr="00565394">
              <w:rPr>
                <w:rFonts w:ascii="Times New Roman" w:eastAsia="Calibri" w:hAnsi="Times New Roman" w:cs="Times New Roman"/>
                <w:sz w:val="24"/>
                <w:szCs w:val="24"/>
              </w:rPr>
              <w:t xml:space="preserve">менеджмента, организации и </w:t>
            </w:r>
            <w:r w:rsidR="00B43C41" w:rsidRPr="00565394">
              <w:rPr>
                <w:rFonts w:ascii="Times New Roman" w:eastAsia="Calibri" w:hAnsi="Times New Roman" w:cs="Times New Roman"/>
                <w:sz w:val="24"/>
                <w:szCs w:val="24"/>
              </w:rPr>
              <w:t>обеспечения экономической безопасности как сквозного бизнес процесса.</w:t>
            </w:r>
          </w:p>
          <w:p w14:paraId="47204A23" w14:textId="55163DC5" w:rsidR="00CA6A07" w:rsidRPr="00565394" w:rsidRDefault="00CA6A07" w:rsidP="00B43C41">
            <w:pPr>
              <w:spacing w:after="0" w:line="240" w:lineRule="auto"/>
              <w:jc w:val="both"/>
              <w:rPr>
                <w:rFonts w:ascii="Times New Roman" w:eastAsia="Calibri" w:hAnsi="Times New Roman" w:cs="Times New Roman"/>
                <w:b/>
                <w:sz w:val="24"/>
                <w:szCs w:val="24"/>
              </w:rPr>
            </w:pPr>
            <w:r w:rsidRPr="00565394">
              <w:rPr>
                <w:rFonts w:ascii="Times New Roman" w:eastAsia="Calibri" w:hAnsi="Times New Roman" w:cs="Times New Roman"/>
                <w:b/>
                <w:sz w:val="24"/>
                <w:szCs w:val="24"/>
              </w:rPr>
              <w:t xml:space="preserve">Умение: </w:t>
            </w:r>
            <w:r w:rsidRPr="00565394">
              <w:rPr>
                <w:rFonts w:ascii="Times New Roman" w:eastAsia="Calibri" w:hAnsi="Times New Roman" w:cs="Times New Roman"/>
                <w:sz w:val="24"/>
                <w:szCs w:val="24"/>
              </w:rPr>
              <w:t xml:space="preserve">Эффективного планирования и организации </w:t>
            </w:r>
            <w:r w:rsidR="00B43C41" w:rsidRPr="00565394">
              <w:rPr>
                <w:rFonts w:ascii="Times New Roman" w:eastAsia="Calibri" w:hAnsi="Times New Roman" w:cs="Times New Roman"/>
                <w:sz w:val="24"/>
                <w:szCs w:val="24"/>
              </w:rPr>
              <w:t>бизнес-процессов в целях</w:t>
            </w:r>
            <w:r w:rsidRPr="00565394">
              <w:rPr>
                <w:rFonts w:ascii="Times New Roman" w:eastAsia="Calibri" w:hAnsi="Times New Roman" w:cs="Times New Roman"/>
                <w:sz w:val="24"/>
                <w:szCs w:val="24"/>
              </w:rPr>
              <w:t xml:space="preserve"> экономической безопасности организации.</w:t>
            </w:r>
          </w:p>
        </w:tc>
      </w:tr>
      <w:tr w:rsidR="00C75385" w:rsidRPr="00B93EB2" w14:paraId="15CCDC0B" w14:textId="77777777" w:rsidTr="00984753">
        <w:trPr>
          <w:trHeight w:val="2688"/>
        </w:trPr>
        <w:tc>
          <w:tcPr>
            <w:tcW w:w="951" w:type="dxa"/>
            <w:shd w:val="clear" w:color="auto" w:fill="auto"/>
          </w:tcPr>
          <w:p w14:paraId="176EBDC0" w14:textId="075DD22C" w:rsidR="00C75385" w:rsidRPr="00565394" w:rsidRDefault="00565394" w:rsidP="006479D6">
            <w:pPr>
              <w:spacing w:after="0" w:line="240" w:lineRule="auto"/>
              <w:jc w:val="both"/>
              <w:rPr>
                <w:rFonts w:ascii="Times New Roman" w:eastAsia="Times New Roman" w:hAnsi="Times New Roman" w:cs="Times New Roman"/>
                <w:sz w:val="24"/>
                <w:szCs w:val="24"/>
                <w:lang w:eastAsia="ru-RU"/>
              </w:rPr>
            </w:pPr>
            <w:r w:rsidRPr="00565394">
              <w:rPr>
                <w:rFonts w:ascii="Times New Roman" w:hAnsi="Times New Roman" w:cs="Times New Roman"/>
                <w:color w:val="212529"/>
                <w:sz w:val="24"/>
                <w:szCs w:val="24"/>
                <w:shd w:val="clear" w:color="auto" w:fill="FFFFFF"/>
              </w:rPr>
              <w:lastRenderedPageBreak/>
              <w:t>ПКП-1</w:t>
            </w:r>
          </w:p>
        </w:tc>
        <w:tc>
          <w:tcPr>
            <w:tcW w:w="2492" w:type="dxa"/>
            <w:shd w:val="clear" w:color="auto" w:fill="auto"/>
          </w:tcPr>
          <w:p w14:paraId="0E723004" w14:textId="20B90FC8" w:rsidR="00C75385" w:rsidRPr="00565394" w:rsidRDefault="00565394" w:rsidP="006479D6">
            <w:pPr>
              <w:spacing w:after="0" w:line="240" w:lineRule="auto"/>
              <w:jc w:val="both"/>
              <w:rPr>
                <w:rFonts w:ascii="Times New Roman" w:eastAsia="Times New Roman" w:hAnsi="Times New Roman" w:cs="Times New Roman"/>
                <w:sz w:val="24"/>
                <w:szCs w:val="24"/>
                <w:lang w:eastAsia="ru-RU"/>
              </w:rPr>
            </w:pPr>
            <w:r w:rsidRPr="00565394">
              <w:rPr>
                <w:rFonts w:ascii="Times New Roman" w:hAnsi="Times New Roman" w:cs="Times New Roman"/>
                <w:color w:val="212529"/>
                <w:sz w:val="24"/>
                <w:szCs w:val="24"/>
                <w:shd w:val="clear" w:color="auto" w:fill="FFFFFF"/>
              </w:rPr>
              <w:t>Способность разрабатывать и внедрять мероприятия по управлению рисками в различных функциональных направлениях организации, включая подготовку методических и нормативных документов, а также корректировку реестров рисков в рамках отдельных бизнес-процессов</w:t>
            </w:r>
          </w:p>
        </w:tc>
        <w:tc>
          <w:tcPr>
            <w:tcW w:w="2218" w:type="dxa"/>
          </w:tcPr>
          <w:p w14:paraId="010BFAA3" w14:textId="77777777" w:rsidR="00C75385" w:rsidRPr="00565394" w:rsidRDefault="00565394" w:rsidP="00CA6A07">
            <w:pPr>
              <w:spacing w:after="0" w:line="240" w:lineRule="auto"/>
              <w:jc w:val="both"/>
              <w:rPr>
                <w:rFonts w:ascii="Times New Roman" w:hAnsi="Times New Roman" w:cs="Times New Roman"/>
                <w:color w:val="212529"/>
                <w:sz w:val="24"/>
                <w:szCs w:val="24"/>
                <w:shd w:val="clear" w:color="auto" w:fill="FFFFFF"/>
              </w:rPr>
            </w:pPr>
            <w:r w:rsidRPr="00565394">
              <w:rPr>
                <w:rFonts w:ascii="Times New Roman" w:hAnsi="Times New Roman" w:cs="Times New Roman"/>
                <w:color w:val="212529"/>
                <w:sz w:val="24"/>
                <w:szCs w:val="24"/>
                <w:shd w:val="clear" w:color="auto" w:fill="FFFFFF"/>
              </w:rPr>
              <w:t>Анализировать реестры рисков организации и определять ключевые уязвимости в бизнес-процессах.</w:t>
            </w:r>
          </w:p>
          <w:p w14:paraId="5AFC1805" w14:textId="77777777" w:rsidR="00565394" w:rsidRPr="00565394" w:rsidRDefault="00565394" w:rsidP="00CA6A07">
            <w:pPr>
              <w:spacing w:after="0" w:line="240" w:lineRule="auto"/>
              <w:jc w:val="both"/>
              <w:rPr>
                <w:rFonts w:ascii="Times New Roman" w:hAnsi="Times New Roman" w:cs="Times New Roman"/>
                <w:color w:val="212529"/>
                <w:sz w:val="24"/>
                <w:szCs w:val="24"/>
                <w:shd w:val="clear" w:color="auto" w:fill="FFFFFF"/>
              </w:rPr>
            </w:pPr>
          </w:p>
          <w:p w14:paraId="205E1D04" w14:textId="77777777" w:rsidR="00565394" w:rsidRPr="00565394" w:rsidRDefault="00565394" w:rsidP="00CA6A07">
            <w:pPr>
              <w:spacing w:after="0" w:line="240" w:lineRule="auto"/>
              <w:jc w:val="both"/>
              <w:rPr>
                <w:rFonts w:ascii="Times New Roman" w:hAnsi="Times New Roman" w:cs="Times New Roman"/>
                <w:color w:val="212529"/>
                <w:sz w:val="24"/>
                <w:szCs w:val="24"/>
                <w:shd w:val="clear" w:color="auto" w:fill="FFFFFF"/>
              </w:rPr>
            </w:pPr>
          </w:p>
          <w:p w14:paraId="12A46BFA" w14:textId="77777777" w:rsidR="00565394" w:rsidRPr="00565394" w:rsidRDefault="00565394" w:rsidP="00CA6A07">
            <w:pPr>
              <w:spacing w:after="0" w:line="240" w:lineRule="auto"/>
              <w:jc w:val="both"/>
              <w:rPr>
                <w:rFonts w:ascii="Times New Roman" w:hAnsi="Times New Roman" w:cs="Times New Roman"/>
                <w:color w:val="212529"/>
                <w:sz w:val="24"/>
                <w:szCs w:val="24"/>
                <w:shd w:val="clear" w:color="auto" w:fill="FFFFFF"/>
              </w:rPr>
            </w:pPr>
          </w:p>
          <w:p w14:paraId="0472FE6F" w14:textId="77777777" w:rsidR="00565394" w:rsidRPr="00565394" w:rsidRDefault="00565394" w:rsidP="00CA6A07">
            <w:pPr>
              <w:spacing w:after="0" w:line="240" w:lineRule="auto"/>
              <w:jc w:val="both"/>
              <w:rPr>
                <w:rFonts w:ascii="Times New Roman" w:hAnsi="Times New Roman" w:cs="Times New Roman"/>
                <w:color w:val="212529"/>
                <w:sz w:val="24"/>
                <w:szCs w:val="24"/>
                <w:shd w:val="clear" w:color="auto" w:fill="FFFFFF"/>
              </w:rPr>
            </w:pPr>
          </w:p>
          <w:p w14:paraId="7A55D1A9" w14:textId="77777777" w:rsidR="00565394" w:rsidRPr="00565394" w:rsidRDefault="00565394" w:rsidP="00CA6A07">
            <w:pPr>
              <w:spacing w:after="0" w:line="240" w:lineRule="auto"/>
              <w:jc w:val="both"/>
              <w:rPr>
                <w:rFonts w:ascii="Times New Roman" w:hAnsi="Times New Roman" w:cs="Times New Roman"/>
                <w:color w:val="212529"/>
                <w:sz w:val="24"/>
                <w:szCs w:val="24"/>
                <w:shd w:val="clear" w:color="auto" w:fill="FFFFFF"/>
              </w:rPr>
            </w:pPr>
          </w:p>
          <w:p w14:paraId="3CF35430" w14:textId="77777777" w:rsidR="00565394" w:rsidRPr="00565394" w:rsidRDefault="00565394" w:rsidP="00CA6A07">
            <w:pPr>
              <w:spacing w:after="0" w:line="240" w:lineRule="auto"/>
              <w:jc w:val="both"/>
              <w:rPr>
                <w:rFonts w:ascii="Times New Roman" w:hAnsi="Times New Roman" w:cs="Times New Roman"/>
                <w:color w:val="212529"/>
                <w:sz w:val="24"/>
                <w:szCs w:val="24"/>
                <w:shd w:val="clear" w:color="auto" w:fill="FFFFFF"/>
              </w:rPr>
            </w:pPr>
          </w:p>
          <w:p w14:paraId="797DD757" w14:textId="77777777" w:rsidR="00565394" w:rsidRPr="00565394" w:rsidRDefault="00565394" w:rsidP="00CA6A07">
            <w:pPr>
              <w:spacing w:after="0" w:line="240" w:lineRule="auto"/>
              <w:jc w:val="both"/>
              <w:rPr>
                <w:rFonts w:ascii="Times New Roman" w:hAnsi="Times New Roman" w:cs="Times New Roman"/>
                <w:color w:val="212529"/>
                <w:sz w:val="24"/>
                <w:szCs w:val="24"/>
                <w:shd w:val="clear" w:color="auto" w:fill="FFFFFF"/>
              </w:rPr>
            </w:pPr>
          </w:p>
          <w:p w14:paraId="201E85F2" w14:textId="77777777" w:rsidR="00565394" w:rsidRPr="00565394" w:rsidRDefault="00565394" w:rsidP="00CA6A07">
            <w:pPr>
              <w:spacing w:after="0" w:line="240" w:lineRule="auto"/>
              <w:jc w:val="both"/>
              <w:rPr>
                <w:rFonts w:ascii="Times New Roman" w:hAnsi="Times New Roman" w:cs="Times New Roman"/>
                <w:color w:val="212529"/>
                <w:sz w:val="24"/>
                <w:szCs w:val="24"/>
                <w:shd w:val="clear" w:color="auto" w:fill="FFFFFF"/>
              </w:rPr>
            </w:pPr>
          </w:p>
          <w:p w14:paraId="3A33D18E" w14:textId="77777777" w:rsidR="00565394" w:rsidRPr="00565394" w:rsidRDefault="00565394" w:rsidP="00CA6A07">
            <w:pPr>
              <w:spacing w:after="0" w:line="240" w:lineRule="auto"/>
              <w:jc w:val="both"/>
              <w:rPr>
                <w:rFonts w:ascii="Times New Roman" w:hAnsi="Times New Roman" w:cs="Times New Roman"/>
                <w:color w:val="212529"/>
                <w:sz w:val="24"/>
                <w:szCs w:val="24"/>
                <w:shd w:val="clear" w:color="auto" w:fill="FFFFFF"/>
              </w:rPr>
            </w:pPr>
          </w:p>
          <w:p w14:paraId="6B6B32FB" w14:textId="77777777" w:rsidR="00565394" w:rsidRPr="00565394" w:rsidRDefault="00565394" w:rsidP="00CA6A07">
            <w:pPr>
              <w:spacing w:after="0" w:line="240" w:lineRule="auto"/>
              <w:jc w:val="both"/>
              <w:rPr>
                <w:rFonts w:ascii="Times New Roman" w:hAnsi="Times New Roman" w:cs="Times New Roman"/>
                <w:color w:val="212529"/>
                <w:sz w:val="24"/>
                <w:szCs w:val="24"/>
                <w:shd w:val="clear" w:color="auto" w:fill="FFFFFF"/>
              </w:rPr>
            </w:pPr>
          </w:p>
          <w:p w14:paraId="4B9C7337" w14:textId="77777777" w:rsidR="00565394" w:rsidRPr="00565394" w:rsidRDefault="00565394" w:rsidP="00CA6A07">
            <w:pPr>
              <w:spacing w:after="0" w:line="240" w:lineRule="auto"/>
              <w:jc w:val="both"/>
              <w:rPr>
                <w:rFonts w:ascii="Times New Roman" w:hAnsi="Times New Roman" w:cs="Times New Roman"/>
                <w:color w:val="212529"/>
                <w:sz w:val="24"/>
                <w:szCs w:val="24"/>
                <w:shd w:val="clear" w:color="auto" w:fill="FFFFFF"/>
              </w:rPr>
            </w:pPr>
          </w:p>
          <w:p w14:paraId="2206850E" w14:textId="77777777" w:rsidR="00565394" w:rsidRPr="00565394" w:rsidRDefault="00565394" w:rsidP="00CA6A07">
            <w:pPr>
              <w:spacing w:after="0" w:line="240" w:lineRule="auto"/>
              <w:jc w:val="both"/>
              <w:rPr>
                <w:rFonts w:ascii="Times New Roman" w:hAnsi="Times New Roman" w:cs="Times New Roman"/>
                <w:color w:val="212529"/>
                <w:sz w:val="24"/>
                <w:szCs w:val="24"/>
                <w:shd w:val="clear" w:color="auto" w:fill="F2F2F2"/>
              </w:rPr>
            </w:pPr>
          </w:p>
          <w:p w14:paraId="24EBAA34" w14:textId="77777777" w:rsidR="00565394" w:rsidRPr="00565394" w:rsidRDefault="00565394" w:rsidP="00565394">
            <w:pPr>
              <w:rPr>
                <w:rFonts w:ascii="Times New Roman" w:hAnsi="Times New Roman" w:cs="Times New Roman"/>
                <w:sz w:val="24"/>
                <w:szCs w:val="24"/>
              </w:rPr>
            </w:pPr>
          </w:p>
          <w:p w14:paraId="5999F490" w14:textId="77777777" w:rsidR="00565394" w:rsidRPr="00565394" w:rsidRDefault="00565394" w:rsidP="00565394">
            <w:pPr>
              <w:rPr>
                <w:rFonts w:ascii="Times New Roman" w:hAnsi="Times New Roman" w:cs="Times New Roman"/>
                <w:sz w:val="24"/>
                <w:szCs w:val="24"/>
              </w:rPr>
            </w:pPr>
          </w:p>
          <w:p w14:paraId="58902E33" w14:textId="75C9CBBC" w:rsidR="00565394" w:rsidRPr="00565394" w:rsidRDefault="00565394" w:rsidP="00565394">
            <w:pPr>
              <w:rPr>
                <w:rFonts w:ascii="Times New Roman" w:hAnsi="Times New Roman" w:cs="Times New Roman"/>
                <w:sz w:val="24"/>
                <w:szCs w:val="24"/>
              </w:rPr>
            </w:pPr>
            <w:r w:rsidRPr="00565394">
              <w:rPr>
                <w:rFonts w:ascii="Times New Roman" w:hAnsi="Times New Roman" w:cs="Times New Roman"/>
                <w:sz w:val="24"/>
                <w:szCs w:val="24"/>
              </w:rPr>
              <w:t>Разрабатывать методические рекомендации и нормативные документы для управления рисками в различных подразделениях</w:t>
            </w:r>
          </w:p>
          <w:p w14:paraId="232F70F7" w14:textId="77777777" w:rsidR="00565394" w:rsidRPr="00565394" w:rsidRDefault="00565394" w:rsidP="00565394">
            <w:pPr>
              <w:rPr>
                <w:rFonts w:ascii="Times New Roman" w:hAnsi="Times New Roman" w:cs="Times New Roman"/>
                <w:sz w:val="24"/>
                <w:szCs w:val="24"/>
              </w:rPr>
            </w:pPr>
          </w:p>
          <w:p w14:paraId="6A817959" w14:textId="77777777" w:rsidR="00565394" w:rsidRPr="00565394" w:rsidRDefault="00565394" w:rsidP="00CA6A07">
            <w:pPr>
              <w:spacing w:after="0" w:line="240" w:lineRule="auto"/>
              <w:jc w:val="both"/>
              <w:rPr>
                <w:rFonts w:ascii="Times New Roman" w:hAnsi="Times New Roman" w:cs="Times New Roman"/>
                <w:color w:val="212529"/>
                <w:sz w:val="24"/>
                <w:szCs w:val="24"/>
                <w:shd w:val="clear" w:color="auto" w:fill="F2F2F2"/>
              </w:rPr>
            </w:pPr>
          </w:p>
          <w:p w14:paraId="29A5FDD8" w14:textId="77777777" w:rsidR="00565394" w:rsidRPr="00565394" w:rsidRDefault="00565394" w:rsidP="00CA6A07">
            <w:pPr>
              <w:spacing w:after="0" w:line="240" w:lineRule="auto"/>
              <w:jc w:val="both"/>
              <w:rPr>
                <w:rFonts w:ascii="Times New Roman" w:hAnsi="Times New Roman" w:cs="Times New Roman"/>
                <w:color w:val="212529"/>
                <w:sz w:val="24"/>
                <w:szCs w:val="24"/>
                <w:shd w:val="clear" w:color="auto" w:fill="F2F2F2"/>
              </w:rPr>
            </w:pPr>
          </w:p>
          <w:p w14:paraId="396146EC" w14:textId="77777777" w:rsidR="00565394" w:rsidRPr="00565394" w:rsidRDefault="00565394" w:rsidP="00CA6A07">
            <w:pPr>
              <w:spacing w:after="0" w:line="240" w:lineRule="auto"/>
              <w:jc w:val="both"/>
              <w:rPr>
                <w:rFonts w:ascii="Times New Roman" w:hAnsi="Times New Roman" w:cs="Times New Roman"/>
                <w:color w:val="212529"/>
                <w:sz w:val="24"/>
                <w:szCs w:val="24"/>
                <w:shd w:val="clear" w:color="auto" w:fill="F2F2F2"/>
              </w:rPr>
            </w:pPr>
          </w:p>
          <w:p w14:paraId="66F130E4" w14:textId="77777777" w:rsidR="00565394" w:rsidRPr="00565394" w:rsidRDefault="00565394" w:rsidP="00CA6A07">
            <w:pPr>
              <w:spacing w:after="0" w:line="240" w:lineRule="auto"/>
              <w:jc w:val="both"/>
              <w:rPr>
                <w:rFonts w:ascii="Times New Roman" w:hAnsi="Times New Roman" w:cs="Times New Roman"/>
                <w:color w:val="212529"/>
                <w:sz w:val="24"/>
                <w:szCs w:val="24"/>
                <w:shd w:val="clear" w:color="auto" w:fill="F2F2F2"/>
              </w:rPr>
            </w:pPr>
          </w:p>
          <w:p w14:paraId="76070476" w14:textId="77777777" w:rsidR="00565394" w:rsidRPr="00565394" w:rsidRDefault="00565394" w:rsidP="00CA6A07">
            <w:pPr>
              <w:spacing w:after="0" w:line="240" w:lineRule="auto"/>
              <w:jc w:val="both"/>
              <w:rPr>
                <w:rFonts w:ascii="Times New Roman" w:hAnsi="Times New Roman" w:cs="Times New Roman"/>
                <w:color w:val="212529"/>
                <w:sz w:val="24"/>
                <w:szCs w:val="24"/>
                <w:shd w:val="clear" w:color="auto" w:fill="F2F2F2"/>
              </w:rPr>
            </w:pPr>
          </w:p>
          <w:p w14:paraId="40859F14" w14:textId="77777777" w:rsidR="00565394" w:rsidRPr="00565394" w:rsidRDefault="00565394" w:rsidP="00CA6A07">
            <w:pPr>
              <w:spacing w:after="0" w:line="240" w:lineRule="auto"/>
              <w:jc w:val="both"/>
              <w:rPr>
                <w:rFonts w:ascii="Times New Roman" w:hAnsi="Times New Roman" w:cs="Times New Roman"/>
                <w:color w:val="212529"/>
                <w:sz w:val="24"/>
                <w:szCs w:val="24"/>
                <w:shd w:val="clear" w:color="auto" w:fill="F2F2F2"/>
              </w:rPr>
            </w:pPr>
          </w:p>
          <w:p w14:paraId="69F83C34" w14:textId="77777777" w:rsidR="00565394" w:rsidRPr="00565394" w:rsidRDefault="00565394" w:rsidP="00CA6A07">
            <w:pPr>
              <w:spacing w:after="0" w:line="240" w:lineRule="auto"/>
              <w:jc w:val="both"/>
              <w:rPr>
                <w:rFonts w:ascii="Times New Roman" w:hAnsi="Times New Roman" w:cs="Times New Roman"/>
                <w:color w:val="212529"/>
                <w:sz w:val="24"/>
                <w:szCs w:val="24"/>
                <w:shd w:val="clear" w:color="auto" w:fill="F2F2F2"/>
              </w:rPr>
            </w:pPr>
          </w:p>
          <w:p w14:paraId="0F2A7060" w14:textId="77777777" w:rsidR="00565394" w:rsidRPr="00565394" w:rsidRDefault="00565394" w:rsidP="00CA6A07">
            <w:pPr>
              <w:spacing w:after="0" w:line="240" w:lineRule="auto"/>
              <w:jc w:val="both"/>
              <w:rPr>
                <w:rFonts w:ascii="Times New Roman" w:hAnsi="Times New Roman" w:cs="Times New Roman"/>
                <w:color w:val="212529"/>
                <w:sz w:val="24"/>
                <w:szCs w:val="24"/>
                <w:shd w:val="clear" w:color="auto" w:fill="F2F2F2"/>
              </w:rPr>
            </w:pPr>
          </w:p>
          <w:p w14:paraId="071F6179" w14:textId="77777777" w:rsidR="00565394" w:rsidRPr="00565394" w:rsidRDefault="00565394" w:rsidP="00CA6A07">
            <w:pPr>
              <w:spacing w:after="0" w:line="240" w:lineRule="auto"/>
              <w:jc w:val="both"/>
              <w:rPr>
                <w:rFonts w:ascii="Times New Roman" w:hAnsi="Times New Roman" w:cs="Times New Roman"/>
                <w:color w:val="212529"/>
                <w:sz w:val="24"/>
                <w:szCs w:val="24"/>
                <w:shd w:val="clear" w:color="auto" w:fill="F2F2F2"/>
              </w:rPr>
            </w:pPr>
          </w:p>
          <w:p w14:paraId="2CF1EF0D" w14:textId="77777777" w:rsidR="00565394" w:rsidRPr="00565394" w:rsidRDefault="00565394" w:rsidP="00CA6A07">
            <w:pPr>
              <w:spacing w:after="0" w:line="240" w:lineRule="auto"/>
              <w:jc w:val="both"/>
              <w:rPr>
                <w:rFonts w:ascii="Times New Roman" w:hAnsi="Times New Roman" w:cs="Times New Roman"/>
                <w:color w:val="212529"/>
                <w:sz w:val="24"/>
                <w:szCs w:val="24"/>
                <w:shd w:val="clear" w:color="auto" w:fill="F2F2F2"/>
              </w:rPr>
            </w:pPr>
          </w:p>
          <w:p w14:paraId="0F06F2EF" w14:textId="77777777" w:rsidR="00565394" w:rsidRPr="00565394" w:rsidRDefault="00565394" w:rsidP="00CA6A07">
            <w:pPr>
              <w:spacing w:after="0" w:line="240" w:lineRule="auto"/>
              <w:jc w:val="both"/>
              <w:rPr>
                <w:rFonts w:ascii="Times New Roman" w:hAnsi="Times New Roman" w:cs="Times New Roman"/>
                <w:color w:val="212529"/>
                <w:sz w:val="24"/>
                <w:szCs w:val="24"/>
                <w:shd w:val="clear" w:color="auto" w:fill="F2F2F2"/>
              </w:rPr>
            </w:pPr>
          </w:p>
          <w:p w14:paraId="6DF4E677" w14:textId="77777777" w:rsidR="00565394" w:rsidRPr="00565394" w:rsidRDefault="00565394" w:rsidP="00CA6A07">
            <w:pPr>
              <w:spacing w:after="0" w:line="240" w:lineRule="auto"/>
              <w:jc w:val="both"/>
              <w:rPr>
                <w:rFonts w:ascii="Times New Roman" w:hAnsi="Times New Roman" w:cs="Times New Roman"/>
                <w:color w:val="212529"/>
                <w:sz w:val="24"/>
                <w:szCs w:val="24"/>
                <w:shd w:val="clear" w:color="auto" w:fill="F2F2F2"/>
              </w:rPr>
            </w:pPr>
          </w:p>
          <w:p w14:paraId="387AA40E" w14:textId="77777777" w:rsidR="00565394" w:rsidRPr="00565394" w:rsidRDefault="00565394" w:rsidP="00CA6A07">
            <w:pPr>
              <w:spacing w:after="0" w:line="240" w:lineRule="auto"/>
              <w:jc w:val="both"/>
              <w:rPr>
                <w:rFonts w:ascii="Times New Roman" w:hAnsi="Times New Roman" w:cs="Times New Roman"/>
                <w:color w:val="212529"/>
                <w:sz w:val="24"/>
                <w:szCs w:val="24"/>
                <w:shd w:val="clear" w:color="auto" w:fill="F2F2F2"/>
              </w:rPr>
            </w:pPr>
          </w:p>
          <w:p w14:paraId="72FC7A08" w14:textId="77777777" w:rsidR="00565394" w:rsidRPr="00565394" w:rsidRDefault="00565394" w:rsidP="00CA6A07">
            <w:pPr>
              <w:spacing w:after="0" w:line="240" w:lineRule="auto"/>
              <w:jc w:val="both"/>
              <w:rPr>
                <w:rFonts w:ascii="Times New Roman" w:hAnsi="Times New Roman" w:cs="Times New Roman"/>
                <w:color w:val="212529"/>
                <w:sz w:val="24"/>
                <w:szCs w:val="24"/>
                <w:shd w:val="clear" w:color="auto" w:fill="F2F2F2"/>
              </w:rPr>
            </w:pPr>
          </w:p>
          <w:p w14:paraId="2668E62C" w14:textId="77777777" w:rsidR="00565394" w:rsidRPr="00565394" w:rsidRDefault="00565394" w:rsidP="00CA6A07">
            <w:pPr>
              <w:spacing w:after="0" w:line="240" w:lineRule="auto"/>
              <w:jc w:val="both"/>
              <w:rPr>
                <w:rFonts w:ascii="Times New Roman" w:hAnsi="Times New Roman" w:cs="Times New Roman"/>
                <w:color w:val="212529"/>
                <w:sz w:val="24"/>
                <w:szCs w:val="24"/>
                <w:shd w:val="clear" w:color="auto" w:fill="F2F2F2"/>
              </w:rPr>
            </w:pPr>
          </w:p>
          <w:p w14:paraId="2DB86ECE" w14:textId="77777777" w:rsidR="00565394" w:rsidRPr="00565394" w:rsidRDefault="00565394" w:rsidP="00CA6A07">
            <w:pPr>
              <w:spacing w:after="0" w:line="240" w:lineRule="auto"/>
              <w:jc w:val="both"/>
              <w:rPr>
                <w:rFonts w:ascii="Times New Roman" w:hAnsi="Times New Roman" w:cs="Times New Roman"/>
                <w:color w:val="212529"/>
                <w:sz w:val="24"/>
                <w:szCs w:val="24"/>
                <w:shd w:val="clear" w:color="auto" w:fill="F2F2F2"/>
              </w:rPr>
            </w:pPr>
          </w:p>
          <w:p w14:paraId="12CCA464" w14:textId="77777777" w:rsidR="00565394" w:rsidRPr="00565394" w:rsidRDefault="00565394" w:rsidP="00CA6A07">
            <w:pPr>
              <w:spacing w:after="0" w:line="240" w:lineRule="auto"/>
              <w:jc w:val="both"/>
              <w:rPr>
                <w:rFonts w:ascii="Times New Roman" w:hAnsi="Times New Roman" w:cs="Times New Roman"/>
                <w:color w:val="212529"/>
                <w:sz w:val="24"/>
                <w:szCs w:val="24"/>
                <w:shd w:val="clear" w:color="auto" w:fill="F2F2F2"/>
              </w:rPr>
            </w:pPr>
          </w:p>
          <w:p w14:paraId="0FF51D04" w14:textId="77777777" w:rsidR="00565394" w:rsidRPr="00565394" w:rsidRDefault="00565394" w:rsidP="00CA6A07">
            <w:pPr>
              <w:spacing w:after="0" w:line="240" w:lineRule="auto"/>
              <w:jc w:val="both"/>
              <w:rPr>
                <w:rFonts w:ascii="Times New Roman" w:hAnsi="Times New Roman" w:cs="Times New Roman"/>
                <w:color w:val="212529"/>
                <w:sz w:val="24"/>
                <w:szCs w:val="24"/>
                <w:shd w:val="clear" w:color="auto" w:fill="F2F2F2"/>
              </w:rPr>
            </w:pPr>
          </w:p>
          <w:p w14:paraId="4DA7F382" w14:textId="77777777" w:rsidR="00565394" w:rsidRPr="00565394" w:rsidRDefault="00565394" w:rsidP="00CA6A07">
            <w:pPr>
              <w:spacing w:after="0" w:line="240" w:lineRule="auto"/>
              <w:jc w:val="both"/>
              <w:rPr>
                <w:rFonts w:ascii="Times New Roman" w:hAnsi="Times New Roman" w:cs="Times New Roman"/>
                <w:color w:val="212529"/>
                <w:sz w:val="24"/>
                <w:szCs w:val="24"/>
                <w:shd w:val="clear" w:color="auto" w:fill="FFFFFF"/>
              </w:rPr>
            </w:pPr>
          </w:p>
          <w:p w14:paraId="4DA8C4F2" w14:textId="37AEF2DE" w:rsidR="00565394" w:rsidRPr="00565394" w:rsidRDefault="00565394" w:rsidP="00CA6A07">
            <w:pPr>
              <w:spacing w:after="0" w:line="240" w:lineRule="auto"/>
              <w:jc w:val="both"/>
              <w:rPr>
                <w:rFonts w:ascii="Times New Roman" w:eastAsia="Calibri" w:hAnsi="Times New Roman" w:cs="Times New Roman"/>
                <w:sz w:val="24"/>
                <w:szCs w:val="24"/>
              </w:rPr>
            </w:pPr>
            <w:r w:rsidRPr="00565394">
              <w:rPr>
                <w:rFonts w:ascii="Times New Roman" w:hAnsi="Times New Roman" w:cs="Times New Roman"/>
                <w:color w:val="212529"/>
                <w:sz w:val="24"/>
                <w:szCs w:val="24"/>
                <w:shd w:val="clear" w:color="auto" w:fill="FFFFFF"/>
              </w:rPr>
              <w:t>Формировать предложения по корректировке риск-ориентированных процедур на основе результатов анализа данных</w:t>
            </w:r>
            <w:r w:rsidRPr="00565394">
              <w:rPr>
                <w:rFonts w:ascii="Times New Roman" w:hAnsi="Times New Roman" w:cs="Times New Roman"/>
                <w:color w:val="212529"/>
                <w:sz w:val="24"/>
                <w:szCs w:val="24"/>
                <w:shd w:val="clear" w:color="auto" w:fill="F2F2F2"/>
              </w:rPr>
              <w:t>.</w:t>
            </w:r>
          </w:p>
        </w:tc>
        <w:tc>
          <w:tcPr>
            <w:tcW w:w="4053" w:type="dxa"/>
            <w:shd w:val="clear" w:color="auto" w:fill="auto"/>
          </w:tcPr>
          <w:p w14:paraId="544280BC" w14:textId="77777777" w:rsidR="00C75385" w:rsidRPr="00565394" w:rsidRDefault="00565394" w:rsidP="00FC22A2">
            <w:pPr>
              <w:spacing w:after="0" w:line="240" w:lineRule="auto"/>
              <w:jc w:val="both"/>
              <w:rPr>
                <w:rFonts w:ascii="Times New Roman" w:hAnsi="Times New Roman" w:cs="Times New Roman"/>
                <w:color w:val="212529"/>
                <w:sz w:val="24"/>
                <w:szCs w:val="24"/>
                <w:shd w:val="clear" w:color="auto" w:fill="FFFFFF"/>
              </w:rPr>
            </w:pPr>
            <w:r w:rsidRPr="00565394">
              <w:rPr>
                <w:rFonts w:ascii="Times New Roman" w:hAnsi="Times New Roman" w:cs="Times New Roman"/>
                <w:b/>
                <w:bCs/>
                <w:color w:val="212529"/>
                <w:sz w:val="24"/>
                <w:szCs w:val="24"/>
                <w:shd w:val="clear" w:color="auto" w:fill="FFFFFF"/>
              </w:rPr>
              <w:lastRenderedPageBreak/>
              <w:t>Знать:</w:t>
            </w:r>
            <w:r w:rsidRPr="00565394">
              <w:rPr>
                <w:rFonts w:ascii="Times New Roman" w:hAnsi="Times New Roman" w:cs="Times New Roman"/>
                <w:color w:val="212529"/>
                <w:sz w:val="24"/>
                <w:szCs w:val="24"/>
                <w:shd w:val="clear" w:color="auto" w:fill="FFFFFF"/>
              </w:rPr>
              <w:t> Подходы к идентификации, анализу и оценке информационных рисков в разрезе функциональных подразделений и этапов бизнес-процессов, а также методы приоритизации рисков.</w:t>
            </w:r>
            <w:r w:rsidRPr="00565394">
              <w:rPr>
                <w:rFonts w:ascii="Times New Roman" w:hAnsi="Times New Roman" w:cs="Times New Roman"/>
                <w:color w:val="212529"/>
                <w:sz w:val="24"/>
                <w:szCs w:val="24"/>
              </w:rPr>
              <w:br/>
            </w:r>
            <w:r w:rsidRPr="00565394">
              <w:rPr>
                <w:rFonts w:ascii="Times New Roman" w:hAnsi="Times New Roman" w:cs="Times New Roman"/>
                <w:b/>
                <w:bCs/>
                <w:color w:val="212529"/>
                <w:sz w:val="24"/>
                <w:szCs w:val="24"/>
                <w:shd w:val="clear" w:color="auto" w:fill="FFFFFF"/>
              </w:rPr>
              <w:t>Уметь:</w:t>
            </w:r>
            <w:r w:rsidRPr="00565394">
              <w:rPr>
                <w:rFonts w:ascii="Times New Roman" w:hAnsi="Times New Roman" w:cs="Times New Roman"/>
                <w:color w:val="212529"/>
                <w:sz w:val="24"/>
                <w:szCs w:val="24"/>
                <w:shd w:val="clear" w:color="auto" w:fill="FFFFFF"/>
              </w:rPr>
              <w:t> Ориентироваться в реестрах рисков, выделять приоритетные, сопоставлять и группировать по функциональным направлениям деятельности и отдельным этапам бизнес-процессов, вычленять элементы бизнес-процессов, обладающие особой уязвимостью к реализации информационных рисков</w:t>
            </w:r>
          </w:p>
          <w:p w14:paraId="4501B5A3" w14:textId="6D051C3C" w:rsidR="00565394" w:rsidRPr="00565394" w:rsidRDefault="00565394" w:rsidP="00FC22A2">
            <w:pPr>
              <w:spacing w:after="0" w:line="240" w:lineRule="auto"/>
              <w:jc w:val="both"/>
              <w:rPr>
                <w:rFonts w:ascii="Times New Roman" w:hAnsi="Times New Roman" w:cs="Times New Roman"/>
                <w:color w:val="212529"/>
                <w:sz w:val="24"/>
                <w:szCs w:val="24"/>
                <w:shd w:val="clear" w:color="auto" w:fill="FFFFFF"/>
              </w:rPr>
            </w:pPr>
          </w:p>
          <w:p w14:paraId="78192A5F" w14:textId="77777777" w:rsidR="00565394" w:rsidRPr="00565394" w:rsidRDefault="00565394" w:rsidP="00FC22A2">
            <w:pPr>
              <w:spacing w:after="0" w:line="240" w:lineRule="auto"/>
              <w:jc w:val="both"/>
              <w:rPr>
                <w:rFonts w:ascii="Times New Roman" w:hAnsi="Times New Roman" w:cs="Times New Roman"/>
                <w:color w:val="212529"/>
                <w:sz w:val="24"/>
                <w:szCs w:val="24"/>
                <w:shd w:val="clear" w:color="auto" w:fill="FFFFFF"/>
              </w:rPr>
            </w:pPr>
          </w:p>
          <w:p w14:paraId="5E12112A" w14:textId="77777777" w:rsidR="00565394" w:rsidRPr="00565394" w:rsidRDefault="00565394" w:rsidP="00FC22A2">
            <w:pPr>
              <w:spacing w:after="0" w:line="240" w:lineRule="auto"/>
              <w:jc w:val="both"/>
              <w:rPr>
                <w:rFonts w:ascii="Times New Roman" w:hAnsi="Times New Roman" w:cs="Times New Roman"/>
                <w:color w:val="212529"/>
                <w:sz w:val="24"/>
                <w:szCs w:val="24"/>
                <w:shd w:val="clear" w:color="auto" w:fill="F2F2F2"/>
              </w:rPr>
            </w:pPr>
            <w:r w:rsidRPr="00565394">
              <w:rPr>
                <w:rFonts w:ascii="Times New Roman" w:hAnsi="Times New Roman" w:cs="Times New Roman"/>
                <w:sz w:val="24"/>
                <w:szCs w:val="24"/>
              </w:rPr>
              <w:t>Знать: Взаимосвязи рисков, связанных с уязвимостями цифровых носителей и технологий, с направлениями деятельности различных функциональных подразделений; основные методы управления соответствующими рисками, принципы работы с нормативными документами, регулирующими подходы к управлению рисками.</w:t>
            </w:r>
            <w:r w:rsidRPr="00565394">
              <w:rPr>
                <w:rFonts w:ascii="Times New Roman" w:hAnsi="Times New Roman" w:cs="Times New Roman"/>
                <w:sz w:val="24"/>
                <w:szCs w:val="24"/>
              </w:rPr>
              <w:br/>
              <w:t>Уметь: Устанавливать взаимосвязи рисков, связанных с уязвимостями цифровых носителей и технологий, с направлениями деятельности различных функциональных подразделений; выбирать адекватные методы управления</w:t>
            </w:r>
            <w:r w:rsidRPr="00565394">
              <w:rPr>
                <w:rFonts w:ascii="Times New Roman" w:hAnsi="Times New Roman" w:cs="Times New Roman"/>
                <w:color w:val="212529"/>
                <w:sz w:val="24"/>
                <w:szCs w:val="24"/>
                <w:shd w:val="clear" w:color="auto" w:fill="F2F2F2"/>
              </w:rPr>
              <w:t xml:space="preserve"> соответствующими рисками, формулировать значимые особенности подходов к управлению рисками для отражения в нормативных документах.</w:t>
            </w:r>
          </w:p>
          <w:p w14:paraId="60C73C5C" w14:textId="77777777" w:rsidR="00565394" w:rsidRPr="00565394" w:rsidRDefault="00565394" w:rsidP="00FC22A2">
            <w:pPr>
              <w:spacing w:after="0" w:line="240" w:lineRule="auto"/>
              <w:jc w:val="both"/>
              <w:rPr>
                <w:rFonts w:ascii="Times New Roman" w:hAnsi="Times New Roman" w:cs="Times New Roman"/>
                <w:b/>
                <w:bCs/>
                <w:color w:val="212529"/>
                <w:sz w:val="24"/>
                <w:szCs w:val="24"/>
                <w:shd w:val="clear" w:color="auto" w:fill="FFFFFF"/>
              </w:rPr>
            </w:pPr>
          </w:p>
          <w:p w14:paraId="124FCB7C" w14:textId="77777777" w:rsidR="00565394" w:rsidRPr="00565394" w:rsidRDefault="00565394" w:rsidP="00FC22A2">
            <w:pPr>
              <w:spacing w:after="0" w:line="240" w:lineRule="auto"/>
              <w:jc w:val="both"/>
              <w:rPr>
                <w:rFonts w:ascii="Times New Roman" w:hAnsi="Times New Roman" w:cs="Times New Roman"/>
                <w:b/>
                <w:bCs/>
                <w:color w:val="212529"/>
                <w:sz w:val="24"/>
                <w:szCs w:val="24"/>
                <w:shd w:val="clear" w:color="auto" w:fill="FFFFFF"/>
              </w:rPr>
            </w:pPr>
          </w:p>
          <w:p w14:paraId="5E985A4B" w14:textId="2D1178B0" w:rsidR="00565394" w:rsidRPr="00565394" w:rsidRDefault="00565394" w:rsidP="00FC22A2">
            <w:pPr>
              <w:spacing w:after="0" w:line="240" w:lineRule="auto"/>
              <w:jc w:val="both"/>
              <w:rPr>
                <w:rFonts w:ascii="Times New Roman" w:eastAsia="Calibri" w:hAnsi="Times New Roman" w:cs="Times New Roman"/>
                <w:b/>
                <w:sz w:val="24"/>
                <w:szCs w:val="24"/>
              </w:rPr>
            </w:pPr>
            <w:r w:rsidRPr="00565394">
              <w:rPr>
                <w:rFonts w:ascii="Times New Roman" w:hAnsi="Times New Roman" w:cs="Times New Roman"/>
                <w:b/>
                <w:bCs/>
                <w:color w:val="212529"/>
                <w:sz w:val="24"/>
                <w:szCs w:val="24"/>
                <w:shd w:val="clear" w:color="auto" w:fill="FFFFFF"/>
              </w:rPr>
              <w:t>Знать:</w:t>
            </w:r>
            <w:r w:rsidRPr="00565394">
              <w:rPr>
                <w:rFonts w:ascii="Times New Roman" w:hAnsi="Times New Roman" w:cs="Times New Roman"/>
                <w:color w:val="212529"/>
                <w:sz w:val="24"/>
                <w:szCs w:val="24"/>
                <w:shd w:val="clear" w:color="auto" w:fill="FFFFFF"/>
              </w:rPr>
              <w:t> Принципы, лежащие в основе риск-ориентированного подхода к управлению рисками, связанными с уязвимостями цифровых носителей и технологий, возможные варианты процедур, снижающих данные риски.</w:t>
            </w:r>
            <w:r w:rsidRPr="00565394">
              <w:rPr>
                <w:rFonts w:ascii="Times New Roman" w:hAnsi="Times New Roman" w:cs="Times New Roman"/>
                <w:color w:val="212529"/>
                <w:sz w:val="24"/>
                <w:szCs w:val="24"/>
              </w:rPr>
              <w:br/>
            </w:r>
            <w:r w:rsidRPr="00565394">
              <w:rPr>
                <w:rFonts w:ascii="Times New Roman" w:hAnsi="Times New Roman" w:cs="Times New Roman"/>
                <w:b/>
                <w:bCs/>
                <w:color w:val="212529"/>
                <w:sz w:val="24"/>
                <w:szCs w:val="24"/>
                <w:shd w:val="clear" w:color="auto" w:fill="FFFFFF"/>
              </w:rPr>
              <w:t>Уметь:</w:t>
            </w:r>
            <w:r w:rsidRPr="00565394">
              <w:rPr>
                <w:rFonts w:ascii="Times New Roman" w:hAnsi="Times New Roman" w:cs="Times New Roman"/>
                <w:color w:val="212529"/>
                <w:sz w:val="24"/>
                <w:szCs w:val="24"/>
                <w:shd w:val="clear" w:color="auto" w:fill="FFFFFF"/>
              </w:rPr>
              <w:t xml:space="preserve"> Учитывать распределение ресурсов организации при разработке риск-ориентированных </w:t>
            </w:r>
            <w:r w:rsidRPr="00565394">
              <w:rPr>
                <w:rFonts w:ascii="Times New Roman" w:hAnsi="Times New Roman" w:cs="Times New Roman"/>
                <w:color w:val="212529"/>
                <w:sz w:val="24"/>
                <w:szCs w:val="24"/>
                <w:shd w:val="clear" w:color="auto" w:fill="FFFFFF"/>
              </w:rPr>
              <w:lastRenderedPageBreak/>
              <w:t>процедур, адаптировать результаты анализа уязвимостей цифровых носителей и технологий.</w:t>
            </w:r>
          </w:p>
        </w:tc>
      </w:tr>
    </w:tbl>
    <w:p w14:paraId="7610E78C" w14:textId="77777777" w:rsidR="00327345" w:rsidRDefault="00327345" w:rsidP="00923A8E">
      <w:pPr>
        <w:spacing w:after="0" w:line="240" w:lineRule="auto"/>
        <w:ind w:firstLine="709"/>
        <w:jc w:val="both"/>
        <w:rPr>
          <w:rFonts w:ascii="Times New Roman" w:eastAsia="Times New Roman" w:hAnsi="Times New Roman" w:cs="Times New Roman"/>
          <w:sz w:val="28"/>
          <w:szCs w:val="28"/>
          <w:lang w:eastAsia="ru-RU"/>
        </w:rPr>
      </w:pPr>
    </w:p>
    <w:p w14:paraId="018FCFF6" w14:textId="77777777" w:rsidR="00923A8E" w:rsidRPr="00923A8E" w:rsidRDefault="00923A8E" w:rsidP="0024418D">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8" w:name="_Toc424050333"/>
      <w:bookmarkStart w:id="9" w:name="_Toc424809561"/>
      <w:bookmarkStart w:id="10" w:name="_Toc506804984"/>
      <w:bookmarkStart w:id="11" w:name="_Toc73619796"/>
      <w:r w:rsidRPr="00923A8E">
        <w:rPr>
          <w:rFonts w:ascii="Times New Roman" w:eastAsia="Times New Roman" w:hAnsi="Times New Roman" w:cs="Times New Roman"/>
          <w:b/>
          <w:bCs/>
          <w:sz w:val="28"/>
          <w:szCs w:val="28"/>
        </w:rPr>
        <w:t>Место дисциплины в структуре образовательной программы</w:t>
      </w:r>
      <w:bookmarkEnd w:id="8"/>
      <w:bookmarkEnd w:id="9"/>
      <w:bookmarkEnd w:id="10"/>
      <w:bookmarkEnd w:id="11"/>
    </w:p>
    <w:p w14:paraId="2A19314E" w14:textId="232FBD8B" w:rsidR="00DB1214" w:rsidRPr="00DB1214" w:rsidRDefault="000435C4" w:rsidP="00DB1214">
      <w:pPr>
        <w:spacing w:after="0" w:line="240" w:lineRule="auto"/>
        <w:ind w:firstLine="709"/>
        <w:jc w:val="both"/>
        <w:rPr>
          <w:rFonts w:ascii="Times New Roman" w:eastAsia="Times New Roman" w:hAnsi="Times New Roman" w:cs="Times New Roman"/>
          <w:sz w:val="28"/>
          <w:szCs w:val="28"/>
          <w:lang w:eastAsia="ru-RU"/>
        </w:rPr>
      </w:pPr>
      <w:r w:rsidRPr="007629F1">
        <w:rPr>
          <w:rFonts w:ascii="Times New Roman" w:eastAsia="Times New Roman" w:hAnsi="Times New Roman" w:cs="Times New Roman"/>
          <w:sz w:val="28"/>
          <w:szCs w:val="28"/>
          <w:lang w:eastAsia="ru-RU"/>
        </w:rPr>
        <w:t>Дисциплина «</w:t>
      </w:r>
      <w:r w:rsidR="00DB1214" w:rsidRPr="00DB1214">
        <w:rPr>
          <w:rFonts w:ascii="Times New Roman" w:eastAsia="Calibri" w:hAnsi="Times New Roman" w:cs="Times New Roman"/>
          <w:sz w:val="28"/>
          <w:szCs w:val="28"/>
        </w:rPr>
        <w:t>Компьютерно-техническая экспертиза и информационная безопасность в финансовых расследованиях</w:t>
      </w:r>
      <w:r w:rsidRPr="007629F1">
        <w:rPr>
          <w:rFonts w:ascii="Times New Roman" w:eastAsia="Times New Roman" w:hAnsi="Times New Roman" w:cs="Times New Roman"/>
          <w:sz w:val="28"/>
          <w:szCs w:val="28"/>
          <w:lang w:eastAsia="ru-RU"/>
        </w:rPr>
        <w:t xml:space="preserve">» является </w:t>
      </w:r>
      <w:r w:rsidR="004B712B" w:rsidRPr="007629F1">
        <w:rPr>
          <w:rFonts w:ascii="Times New Roman" w:eastAsia="Times New Roman" w:hAnsi="Times New Roman" w:cs="Times New Roman"/>
          <w:sz w:val="28"/>
          <w:szCs w:val="28"/>
          <w:lang w:eastAsia="ru-RU"/>
        </w:rPr>
        <w:t>дисциплиной</w:t>
      </w:r>
      <w:r w:rsidR="007629F1" w:rsidRPr="007629F1">
        <w:rPr>
          <w:rFonts w:ascii="Times New Roman" w:eastAsia="Times New Roman" w:hAnsi="Times New Roman" w:cs="Times New Roman"/>
          <w:sz w:val="28"/>
          <w:szCs w:val="28"/>
          <w:lang w:eastAsia="ru-RU"/>
        </w:rPr>
        <w:t xml:space="preserve"> Цикла профиля (элективный) модуля «Выявление и расследование незаконных финансовых операций с использованием цифровых технологий»</w:t>
      </w:r>
      <w:r w:rsidR="00984753" w:rsidRPr="007629F1">
        <w:rPr>
          <w:rFonts w:ascii="Times New Roman" w:eastAsia="Times New Roman" w:hAnsi="Times New Roman" w:cs="Times New Roman"/>
          <w:sz w:val="28"/>
          <w:szCs w:val="28"/>
          <w:lang w:eastAsia="ru-RU"/>
        </w:rPr>
        <w:t xml:space="preserve"> </w:t>
      </w:r>
      <w:r w:rsidR="00AB0B97" w:rsidRPr="00477103">
        <w:rPr>
          <w:rFonts w:ascii="Times New Roman" w:eastAsia="Times New Roman" w:hAnsi="Times New Roman" w:cs="Times New Roman"/>
          <w:sz w:val="28"/>
          <w:szCs w:val="28"/>
          <w:lang w:eastAsia="ru-RU"/>
        </w:rPr>
        <w:t xml:space="preserve">для направления подготовки </w:t>
      </w:r>
      <w:r w:rsidR="00984753" w:rsidRPr="00477103">
        <w:rPr>
          <w:rFonts w:ascii="Times New Roman" w:eastAsia="Times New Roman" w:hAnsi="Times New Roman" w:cs="Times New Roman"/>
          <w:sz w:val="28"/>
          <w:szCs w:val="28"/>
          <w:lang w:eastAsia="ru-RU"/>
        </w:rPr>
        <w:t>38.03.01 «Экономика»,</w:t>
      </w:r>
      <w:r w:rsidR="00AB0B97" w:rsidRPr="00477103">
        <w:t xml:space="preserve"> </w:t>
      </w:r>
      <w:r w:rsidR="00AB0B97" w:rsidRPr="00477103">
        <w:rPr>
          <w:rFonts w:ascii="Times New Roman" w:eastAsia="Times New Roman" w:hAnsi="Times New Roman" w:cs="Times New Roman"/>
          <w:sz w:val="28"/>
          <w:szCs w:val="28"/>
          <w:lang w:eastAsia="ru-RU"/>
        </w:rPr>
        <w:t xml:space="preserve">Образовательной программы </w:t>
      </w:r>
      <w:r w:rsidR="00DB1214" w:rsidRPr="00DB1214">
        <w:rPr>
          <w:rFonts w:ascii="Times New Roman" w:eastAsia="Times New Roman" w:hAnsi="Times New Roman" w:cs="Times New Roman"/>
          <w:sz w:val="28"/>
          <w:szCs w:val="28"/>
          <w:lang w:eastAsia="ru-RU"/>
        </w:rPr>
        <w:t>Образовательная программа «Финансовая разведка и управление рисками бизнеса»</w:t>
      </w:r>
      <w:r w:rsidR="00DB1214">
        <w:rPr>
          <w:rFonts w:ascii="Times New Roman" w:eastAsia="Times New Roman" w:hAnsi="Times New Roman" w:cs="Times New Roman"/>
          <w:sz w:val="28"/>
          <w:szCs w:val="28"/>
          <w:lang w:eastAsia="ru-RU"/>
        </w:rPr>
        <w:t xml:space="preserve"> </w:t>
      </w:r>
      <w:r w:rsidR="00DB1214" w:rsidRPr="00DB1214">
        <w:rPr>
          <w:rFonts w:ascii="Times New Roman" w:eastAsia="Times New Roman" w:hAnsi="Times New Roman" w:cs="Times New Roman"/>
          <w:sz w:val="28"/>
          <w:szCs w:val="28"/>
          <w:lang w:eastAsia="ru-RU"/>
        </w:rPr>
        <w:t>Профиль:</w:t>
      </w:r>
      <w:r w:rsidR="00DB1214">
        <w:rPr>
          <w:rFonts w:ascii="Times New Roman" w:eastAsia="Times New Roman" w:hAnsi="Times New Roman" w:cs="Times New Roman"/>
          <w:sz w:val="28"/>
          <w:szCs w:val="28"/>
          <w:lang w:eastAsia="ru-RU"/>
        </w:rPr>
        <w:t xml:space="preserve"> </w:t>
      </w:r>
      <w:r w:rsidR="00DB1214" w:rsidRPr="00DB1214">
        <w:rPr>
          <w:rFonts w:ascii="Times New Roman" w:eastAsia="Times New Roman" w:hAnsi="Times New Roman" w:cs="Times New Roman"/>
          <w:sz w:val="28"/>
          <w:szCs w:val="28"/>
          <w:lang w:eastAsia="ru-RU"/>
        </w:rPr>
        <w:t>«Финансовая разведка и управление рисками бизнеса»</w:t>
      </w:r>
    </w:p>
    <w:p w14:paraId="0B9B826C" w14:textId="77777777" w:rsidR="007629F1" w:rsidRDefault="007629F1" w:rsidP="007629F1">
      <w:pPr>
        <w:spacing w:line="240" w:lineRule="auto"/>
        <w:ind w:firstLine="709"/>
        <w:jc w:val="both"/>
        <w:rPr>
          <w:rFonts w:ascii="Times New Roman" w:eastAsia="Times New Roman" w:hAnsi="Times New Roman" w:cs="Times New Roman"/>
          <w:sz w:val="28"/>
          <w:szCs w:val="28"/>
          <w:lang w:eastAsia="ru-RU"/>
        </w:rPr>
      </w:pPr>
      <w:bookmarkStart w:id="12" w:name="_Toc424050334"/>
      <w:bookmarkStart w:id="13" w:name="_Toc424809562"/>
      <w:bookmarkStart w:id="14" w:name="_Toc506804987"/>
      <w:r w:rsidRPr="00D51EFF">
        <w:rPr>
          <w:rFonts w:ascii="Times New Roman" w:eastAsia="Times New Roman" w:hAnsi="Times New Roman" w:cs="Times New Roman"/>
          <w:sz w:val="28"/>
          <w:szCs w:val="28"/>
          <w:lang w:eastAsia="ru-RU"/>
        </w:rPr>
        <w:t xml:space="preserve">Для освоения дисциплины необходимо обладать знанием основ функционирования рыночной экономики на микро- и макроуровне, особенностей организации бухгалтерского учета; количественных и качественных взаимосвязей экономических объектов и процессов, владеть приемами и способами экономического анализа и статистики, владеть навыками работы с первоисточниками; сбора, обобщения и интерпретирования полученной информации, уметь идентифицировать риски бухгалтерского учета, разрабатывать меры по их минимизации. </w:t>
      </w:r>
    </w:p>
    <w:p w14:paraId="6C92C0B6" w14:textId="77777777" w:rsidR="00923A8E" w:rsidRPr="00923A8E" w:rsidRDefault="00923A8E" w:rsidP="0024418D">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r w:rsidRPr="00923A8E">
        <w:rPr>
          <w:rFonts w:ascii="Times New Roman" w:eastAsia="Times New Roman" w:hAnsi="Times New Roman" w:cs="Times New Roman"/>
          <w:b/>
          <w:bCs/>
          <w:sz w:val="28"/>
          <w:szCs w:val="28"/>
        </w:rPr>
        <w:t xml:space="preserve"> </w:t>
      </w:r>
      <w:bookmarkStart w:id="15" w:name="_Toc73619797"/>
      <w:r w:rsidRPr="00923A8E">
        <w:rPr>
          <w:rFonts w:ascii="Times New Roman" w:eastAsia="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2"/>
      <w:bookmarkEnd w:id="13"/>
      <w:bookmarkEnd w:id="14"/>
      <w:bookmarkEnd w:id="15"/>
    </w:p>
    <w:p w14:paraId="54F809D7" w14:textId="77777777" w:rsidR="00C83B00" w:rsidRPr="00C83B00" w:rsidRDefault="00C83B00" w:rsidP="00923A8E">
      <w:pPr>
        <w:tabs>
          <w:tab w:val="left" w:pos="709"/>
          <w:tab w:val="left" w:pos="993"/>
        </w:tabs>
        <w:spacing w:after="0" w:line="240" w:lineRule="auto"/>
        <w:jc w:val="both"/>
        <w:rPr>
          <w:rFonts w:ascii="Times New Roman" w:eastAsia="Times New Roman" w:hAnsi="Times New Roman" w:cs="Times New Roman"/>
          <w:sz w:val="18"/>
          <w:szCs w:val="18"/>
          <w:lang w:eastAsia="ru-RU"/>
        </w:rPr>
      </w:pPr>
    </w:p>
    <w:p w14:paraId="4A9E6388" w14:textId="0B826028" w:rsidR="00923A8E" w:rsidRPr="00923A8E" w:rsidRDefault="00923A8E" w:rsidP="004B712B">
      <w:pPr>
        <w:spacing w:after="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Общая трудоемкость дисциплины составляет </w:t>
      </w:r>
      <w:r w:rsidRPr="007846F6">
        <w:rPr>
          <w:rFonts w:ascii="Times New Roman" w:eastAsia="Times New Roman" w:hAnsi="Times New Roman" w:cs="Times New Roman"/>
          <w:sz w:val="28"/>
          <w:szCs w:val="28"/>
          <w:lang w:eastAsia="ru-RU"/>
        </w:rPr>
        <w:t xml:space="preserve">3 зачетные единицы (108 часов). Вид промежуточной аттестации - </w:t>
      </w:r>
      <w:r w:rsidR="00C83B00" w:rsidRPr="007846F6">
        <w:rPr>
          <w:rFonts w:ascii="Times New Roman" w:eastAsia="Times New Roman" w:hAnsi="Times New Roman" w:cs="Times New Roman"/>
          <w:sz w:val="28"/>
          <w:szCs w:val="28"/>
          <w:lang w:eastAsia="ru-RU"/>
        </w:rPr>
        <w:t>зачет</w:t>
      </w:r>
      <w:r w:rsidRPr="007846F6">
        <w:rPr>
          <w:rFonts w:ascii="Times New Roman" w:eastAsia="Times New Roman" w:hAnsi="Times New Roman" w:cs="Times New Roman"/>
          <w:sz w:val="28"/>
          <w:szCs w:val="28"/>
          <w:lang w:eastAsia="ru-RU"/>
        </w:rPr>
        <w:t>.</w:t>
      </w:r>
    </w:p>
    <w:p w14:paraId="395D3DDC" w14:textId="77777777" w:rsidR="004B712B" w:rsidRDefault="004B712B"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491AF883" w14:textId="78D75C58" w:rsidR="00923A8E" w:rsidRDefault="00923A8E"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Вид учебной работы по дисциплине</w:t>
      </w:r>
    </w:p>
    <w:p w14:paraId="2161FE43" w14:textId="7D76B371" w:rsidR="00923A8E" w:rsidRPr="00923A8E" w:rsidRDefault="00923A8E" w:rsidP="00923A8E">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Таблица </w:t>
      </w:r>
      <w:r w:rsidR="00537CE3">
        <w:rPr>
          <w:rFonts w:ascii="Times New Roman" w:eastAsia="Times New Roman" w:hAnsi="Times New Roman" w:cs="Times New Roman"/>
          <w:sz w:val="28"/>
          <w:szCs w:val="28"/>
          <w:lang w:eastAsia="ru-RU"/>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5478"/>
        <w:gridCol w:w="1919"/>
        <w:gridCol w:w="1717"/>
      </w:tblGrid>
      <w:tr w:rsidR="00923A8E" w:rsidRPr="00CA2D60" w14:paraId="7D32A8B5" w14:textId="77777777" w:rsidTr="007846F6">
        <w:trPr>
          <w:trHeight w:val="498"/>
        </w:trPr>
        <w:tc>
          <w:tcPr>
            <w:tcW w:w="5478" w:type="dxa"/>
            <w:shd w:val="clear" w:color="auto" w:fill="FFFFFF"/>
            <w:vAlign w:val="center"/>
          </w:tcPr>
          <w:p w14:paraId="47641353" w14:textId="77777777" w:rsidR="00923A8E" w:rsidRPr="00CA2D60" w:rsidRDefault="00923A8E" w:rsidP="00923A8E">
            <w:pPr>
              <w:spacing w:after="0" w:line="240" w:lineRule="auto"/>
              <w:jc w:val="center"/>
              <w:rPr>
                <w:rFonts w:ascii="Times New Roman" w:eastAsia="Times New Roman" w:hAnsi="Times New Roman" w:cs="Times New Roman"/>
                <w:sz w:val="24"/>
                <w:szCs w:val="24"/>
                <w:lang w:eastAsia="ru-RU"/>
              </w:rPr>
            </w:pPr>
            <w:r w:rsidRPr="00CA2D60">
              <w:rPr>
                <w:rFonts w:ascii="Times New Roman" w:eastAsia="Times New Roman" w:hAnsi="Times New Roman" w:cs="Times New Roman"/>
                <w:b/>
                <w:bCs/>
                <w:sz w:val="24"/>
                <w:szCs w:val="24"/>
                <w:lang w:eastAsia="ru-RU"/>
              </w:rPr>
              <w:t>Вид учебной работы по дисциплине</w:t>
            </w:r>
          </w:p>
        </w:tc>
        <w:tc>
          <w:tcPr>
            <w:tcW w:w="1919" w:type="dxa"/>
            <w:shd w:val="clear" w:color="auto" w:fill="FFFFFF"/>
            <w:vAlign w:val="center"/>
          </w:tcPr>
          <w:p w14:paraId="65463FD3" w14:textId="77777777" w:rsidR="00923A8E" w:rsidRPr="00CA2D60" w:rsidRDefault="00923A8E" w:rsidP="00923A8E">
            <w:pPr>
              <w:spacing w:after="0" w:line="240" w:lineRule="auto"/>
              <w:jc w:val="center"/>
              <w:rPr>
                <w:rFonts w:ascii="Times New Roman" w:eastAsia="Times New Roman" w:hAnsi="Times New Roman" w:cs="Times New Roman"/>
                <w:sz w:val="24"/>
                <w:szCs w:val="24"/>
                <w:lang w:eastAsia="ru-RU"/>
              </w:rPr>
            </w:pPr>
            <w:r w:rsidRPr="00CA2D60">
              <w:rPr>
                <w:rFonts w:ascii="Times New Roman" w:eastAsia="Times New Roman" w:hAnsi="Times New Roman" w:cs="Times New Roman"/>
                <w:b/>
                <w:bCs/>
                <w:sz w:val="24"/>
                <w:szCs w:val="24"/>
                <w:lang w:eastAsia="ru-RU"/>
              </w:rPr>
              <w:t>Всего</w:t>
            </w:r>
          </w:p>
          <w:p w14:paraId="530B7857" w14:textId="77777777" w:rsidR="00923A8E" w:rsidRPr="00CA2D60" w:rsidRDefault="00923A8E" w:rsidP="00923A8E">
            <w:pPr>
              <w:spacing w:after="0" w:line="240" w:lineRule="auto"/>
              <w:jc w:val="center"/>
              <w:rPr>
                <w:rFonts w:ascii="Times New Roman" w:eastAsia="Times New Roman" w:hAnsi="Times New Roman" w:cs="Times New Roman"/>
                <w:sz w:val="24"/>
                <w:szCs w:val="24"/>
                <w:lang w:eastAsia="ru-RU"/>
              </w:rPr>
            </w:pPr>
            <w:r w:rsidRPr="00CA2D60">
              <w:rPr>
                <w:rFonts w:ascii="Times New Roman" w:eastAsia="Times New Roman" w:hAnsi="Times New Roman" w:cs="Times New Roman"/>
                <w:b/>
                <w:bCs/>
                <w:sz w:val="24"/>
                <w:szCs w:val="24"/>
                <w:lang w:eastAsia="ru-RU"/>
              </w:rPr>
              <w:t>(в з/е и часах)</w:t>
            </w:r>
          </w:p>
        </w:tc>
        <w:tc>
          <w:tcPr>
            <w:tcW w:w="1717" w:type="dxa"/>
            <w:shd w:val="clear" w:color="auto" w:fill="FFFFFF"/>
            <w:vAlign w:val="center"/>
          </w:tcPr>
          <w:p w14:paraId="7A1470A7" w14:textId="7ECA6EF6" w:rsidR="00923A8E" w:rsidRPr="00CA2D60" w:rsidRDefault="007846F6" w:rsidP="00FC22A2">
            <w:pPr>
              <w:spacing w:after="0" w:line="240" w:lineRule="auto"/>
              <w:jc w:val="center"/>
              <w:rPr>
                <w:rFonts w:ascii="Times New Roman" w:eastAsia="Times New Roman" w:hAnsi="Times New Roman" w:cs="Times New Roman"/>
                <w:sz w:val="24"/>
                <w:szCs w:val="24"/>
                <w:lang w:eastAsia="ru-RU"/>
              </w:rPr>
            </w:pPr>
            <w:r w:rsidRPr="00CA2D60">
              <w:rPr>
                <w:rFonts w:ascii="Times New Roman" w:eastAsia="Times New Roman" w:hAnsi="Times New Roman" w:cs="Times New Roman"/>
                <w:b/>
                <w:bCs/>
                <w:sz w:val="24"/>
                <w:szCs w:val="24"/>
                <w:lang w:eastAsia="ru-RU"/>
              </w:rPr>
              <w:t>7 семестр</w:t>
            </w:r>
          </w:p>
        </w:tc>
      </w:tr>
      <w:tr w:rsidR="00923A8E" w:rsidRPr="00CA2D60" w14:paraId="01CF5D77" w14:textId="77777777" w:rsidTr="007846F6">
        <w:trPr>
          <w:trHeight w:val="259"/>
        </w:trPr>
        <w:tc>
          <w:tcPr>
            <w:tcW w:w="5478" w:type="dxa"/>
            <w:shd w:val="clear" w:color="auto" w:fill="FFFFFF"/>
            <w:vAlign w:val="center"/>
          </w:tcPr>
          <w:p w14:paraId="1B7F1347" w14:textId="77777777" w:rsidR="00923A8E" w:rsidRPr="00CA2D60" w:rsidRDefault="00923A8E" w:rsidP="00923A8E">
            <w:pPr>
              <w:spacing w:after="0" w:line="240" w:lineRule="auto"/>
              <w:jc w:val="both"/>
              <w:rPr>
                <w:rFonts w:ascii="Times New Roman" w:eastAsia="Times New Roman" w:hAnsi="Times New Roman" w:cs="Times New Roman"/>
                <w:sz w:val="24"/>
                <w:szCs w:val="24"/>
                <w:lang w:eastAsia="ru-RU"/>
              </w:rPr>
            </w:pPr>
            <w:r w:rsidRPr="00CA2D60">
              <w:rPr>
                <w:rFonts w:ascii="Times New Roman" w:eastAsia="Times New Roman" w:hAnsi="Times New Roman" w:cs="Times New Roman"/>
                <w:b/>
                <w:bCs/>
                <w:sz w:val="24"/>
                <w:szCs w:val="24"/>
                <w:lang w:eastAsia="ru-RU"/>
              </w:rPr>
              <w:t>Общая трудоемкость дисциплины</w:t>
            </w:r>
          </w:p>
        </w:tc>
        <w:tc>
          <w:tcPr>
            <w:tcW w:w="1919" w:type="dxa"/>
            <w:shd w:val="clear" w:color="auto" w:fill="FFFFFF"/>
            <w:vAlign w:val="center"/>
          </w:tcPr>
          <w:p w14:paraId="75135771" w14:textId="77777777" w:rsidR="00923A8E" w:rsidRPr="00CA2D60" w:rsidRDefault="00C83B00" w:rsidP="00923A8E">
            <w:pPr>
              <w:spacing w:after="0" w:line="240" w:lineRule="auto"/>
              <w:jc w:val="center"/>
              <w:rPr>
                <w:rFonts w:ascii="Times New Roman" w:eastAsia="Times New Roman" w:hAnsi="Times New Roman" w:cs="Times New Roman"/>
                <w:sz w:val="24"/>
                <w:szCs w:val="24"/>
                <w:lang w:eastAsia="ru-RU"/>
              </w:rPr>
            </w:pPr>
            <w:r w:rsidRPr="00CA2D60">
              <w:rPr>
                <w:rFonts w:ascii="Times New Roman" w:eastAsia="Times New Roman" w:hAnsi="Times New Roman" w:cs="Times New Roman"/>
                <w:sz w:val="24"/>
                <w:szCs w:val="24"/>
                <w:lang w:eastAsia="ru-RU"/>
              </w:rPr>
              <w:t>108</w:t>
            </w:r>
          </w:p>
        </w:tc>
        <w:tc>
          <w:tcPr>
            <w:tcW w:w="1717" w:type="dxa"/>
            <w:shd w:val="clear" w:color="auto" w:fill="FFFFFF"/>
            <w:vAlign w:val="center"/>
          </w:tcPr>
          <w:p w14:paraId="020E834A" w14:textId="77777777" w:rsidR="00923A8E" w:rsidRPr="00CA2D60" w:rsidRDefault="00C83B00" w:rsidP="00923A8E">
            <w:pPr>
              <w:spacing w:after="0" w:line="240" w:lineRule="auto"/>
              <w:jc w:val="center"/>
              <w:rPr>
                <w:rFonts w:ascii="Times New Roman" w:eastAsia="Times New Roman" w:hAnsi="Times New Roman" w:cs="Times New Roman"/>
                <w:sz w:val="24"/>
                <w:szCs w:val="24"/>
                <w:lang w:eastAsia="ru-RU"/>
              </w:rPr>
            </w:pPr>
            <w:r w:rsidRPr="00CA2D60">
              <w:rPr>
                <w:rFonts w:ascii="Times New Roman" w:eastAsia="Times New Roman" w:hAnsi="Times New Roman" w:cs="Times New Roman"/>
                <w:sz w:val="24"/>
                <w:szCs w:val="24"/>
                <w:lang w:eastAsia="ru-RU"/>
              </w:rPr>
              <w:t>108</w:t>
            </w:r>
          </w:p>
        </w:tc>
      </w:tr>
      <w:tr w:rsidR="00923A8E" w:rsidRPr="00CA2D60" w14:paraId="632FD368" w14:textId="77777777" w:rsidTr="007846F6">
        <w:trPr>
          <w:trHeight w:val="255"/>
        </w:trPr>
        <w:tc>
          <w:tcPr>
            <w:tcW w:w="5478" w:type="dxa"/>
            <w:shd w:val="clear" w:color="auto" w:fill="FFFFFF"/>
            <w:vAlign w:val="center"/>
          </w:tcPr>
          <w:p w14:paraId="0B415ED3" w14:textId="3FFE331C" w:rsidR="00923A8E" w:rsidRPr="00CA2D60" w:rsidRDefault="00923A8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A2D60">
              <w:rPr>
                <w:rFonts w:ascii="Times New Roman" w:eastAsia="Times New Roman" w:hAnsi="Times New Roman" w:cs="Times New Roman"/>
                <w:b/>
                <w:bCs/>
                <w:iCs/>
                <w:sz w:val="24"/>
                <w:szCs w:val="24"/>
                <w:lang w:eastAsia="ru-RU"/>
              </w:rPr>
              <w:t>Аудиторные занятия</w:t>
            </w:r>
            <w:r w:rsidR="003E648F" w:rsidRPr="00CA2D60">
              <w:rPr>
                <w:rFonts w:ascii="Times New Roman" w:eastAsia="Times New Roman" w:hAnsi="Times New Roman" w:cs="Times New Roman"/>
                <w:b/>
                <w:bCs/>
                <w:iCs/>
                <w:sz w:val="24"/>
                <w:szCs w:val="24"/>
                <w:lang w:eastAsia="ru-RU"/>
              </w:rPr>
              <w:t xml:space="preserve"> – Контактная работа</w:t>
            </w:r>
          </w:p>
        </w:tc>
        <w:tc>
          <w:tcPr>
            <w:tcW w:w="1919" w:type="dxa"/>
            <w:shd w:val="clear" w:color="auto" w:fill="FFFFFF"/>
            <w:vAlign w:val="center"/>
          </w:tcPr>
          <w:p w14:paraId="65DF7ECA" w14:textId="533518CD" w:rsidR="00923A8E" w:rsidRPr="00CA2D60" w:rsidRDefault="00CA2D60"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A2D60">
              <w:rPr>
                <w:rFonts w:ascii="Times New Roman" w:eastAsia="Times New Roman" w:hAnsi="Times New Roman" w:cs="Times New Roman"/>
                <w:sz w:val="24"/>
                <w:szCs w:val="24"/>
                <w:lang w:eastAsia="ru-RU"/>
              </w:rPr>
              <w:t>34</w:t>
            </w:r>
          </w:p>
        </w:tc>
        <w:tc>
          <w:tcPr>
            <w:tcW w:w="1717" w:type="dxa"/>
            <w:shd w:val="clear" w:color="auto" w:fill="FFFFFF"/>
            <w:vAlign w:val="center"/>
          </w:tcPr>
          <w:p w14:paraId="4A10022A" w14:textId="021D5FA4" w:rsidR="00923A8E" w:rsidRPr="00CA2D60" w:rsidRDefault="00CA2D60"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A2D60">
              <w:rPr>
                <w:rFonts w:ascii="Times New Roman" w:eastAsia="Times New Roman" w:hAnsi="Times New Roman" w:cs="Times New Roman"/>
                <w:sz w:val="24"/>
                <w:szCs w:val="24"/>
                <w:lang w:eastAsia="ru-RU"/>
              </w:rPr>
              <w:t>34</w:t>
            </w:r>
          </w:p>
        </w:tc>
      </w:tr>
      <w:tr w:rsidR="00923A8E" w:rsidRPr="00CA2D60" w14:paraId="1AC9438C" w14:textId="77777777" w:rsidTr="007846F6">
        <w:trPr>
          <w:trHeight w:val="242"/>
        </w:trPr>
        <w:tc>
          <w:tcPr>
            <w:tcW w:w="5478" w:type="dxa"/>
            <w:shd w:val="clear" w:color="auto" w:fill="FFFFFF"/>
            <w:vAlign w:val="center"/>
          </w:tcPr>
          <w:p w14:paraId="3CCE27EE" w14:textId="77777777" w:rsidR="00923A8E" w:rsidRPr="00CA2D60" w:rsidRDefault="00923A8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A2D60">
              <w:rPr>
                <w:rFonts w:ascii="Times New Roman" w:eastAsia="Times New Roman" w:hAnsi="Times New Roman" w:cs="Times New Roman"/>
                <w:iCs/>
                <w:sz w:val="24"/>
                <w:szCs w:val="24"/>
                <w:lang w:eastAsia="ru-RU"/>
              </w:rPr>
              <w:t>Лекции</w:t>
            </w:r>
          </w:p>
        </w:tc>
        <w:tc>
          <w:tcPr>
            <w:tcW w:w="1919" w:type="dxa"/>
            <w:shd w:val="clear" w:color="auto" w:fill="FFFFFF"/>
            <w:vAlign w:val="center"/>
          </w:tcPr>
          <w:p w14:paraId="4BDEA58F" w14:textId="72671B9A" w:rsidR="00923A8E" w:rsidRPr="00CA2D60" w:rsidRDefault="00CA2D60"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A2D60">
              <w:rPr>
                <w:rFonts w:ascii="Times New Roman" w:eastAsia="Times New Roman" w:hAnsi="Times New Roman" w:cs="Times New Roman"/>
                <w:sz w:val="24"/>
                <w:szCs w:val="24"/>
                <w:lang w:eastAsia="ru-RU"/>
              </w:rPr>
              <w:t>16</w:t>
            </w:r>
          </w:p>
        </w:tc>
        <w:tc>
          <w:tcPr>
            <w:tcW w:w="1717" w:type="dxa"/>
            <w:shd w:val="clear" w:color="auto" w:fill="FFFFFF"/>
            <w:vAlign w:val="center"/>
          </w:tcPr>
          <w:p w14:paraId="37823F75" w14:textId="5F67DB55" w:rsidR="00923A8E" w:rsidRPr="00CA2D60" w:rsidRDefault="00CA2D60"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A2D60">
              <w:rPr>
                <w:rFonts w:ascii="Times New Roman" w:eastAsia="Times New Roman" w:hAnsi="Times New Roman" w:cs="Times New Roman"/>
                <w:sz w:val="24"/>
                <w:szCs w:val="24"/>
                <w:lang w:eastAsia="ru-RU"/>
              </w:rPr>
              <w:t>16</w:t>
            </w:r>
          </w:p>
        </w:tc>
      </w:tr>
      <w:tr w:rsidR="00923A8E" w:rsidRPr="00CA2D60" w14:paraId="717822AF" w14:textId="77777777" w:rsidTr="007846F6">
        <w:trPr>
          <w:trHeight w:val="242"/>
        </w:trPr>
        <w:tc>
          <w:tcPr>
            <w:tcW w:w="5478" w:type="dxa"/>
            <w:shd w:val="clear" w:color="auto" w:fill="FFFFFF"/>
            <w:vAlign w:val="center"/>
          </w:tcPr>
          <w:p w14:paraId="363115BF" w14:textId="77777777" w:rsidR="00923A8E" w:rsidRPr="00CA2D60" w:rsidRDefault="00923A8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A2D60">
              <w:rPr>
                <w:rFonts w:ascii="Times New Roman" w:eastAsia="Times New Roman" w:hAnsi="Times New Roman" w:cs="Times New Roman"/>
                <w:iCs/>
                <w:sz w:val="24"/>
                <w:szCs w:val="24"/>
                <w:lang w:eastAsia="ru-RU"/>
              </w:rPr>
              <w:t>Семинарские занятия</w:t>
            </w:r>
          </w:p>
        </w:tc>
        <w:tc>
          <w:tcPr>
            <w:tcW w:w="1919" w:type="dxa"/>
            <w:shd w:val="clear" w:color="auto" w:fill="FFFFFF"/>
            <w:vAlign w:val="center"/>
          </w:tcPr>
          <w:p w14:paraId="141C0998" w14:textId="060B824E" w:rsidR="00923A8E" w:rsidRPr="00CA2D60" w:rsidRDefault="00CA2D60"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A2D60">
              <w:rPr>
                <w:rFonts w:ascii="Times New Roman" w:eastAsia="Times New Roman" w:hAnsi="Times New Roman" w:cs="Times New Roman"/>
                <w:sz w:val="24"/>
                <w:szCs w:val="24"/>
                <w:lang w:eastAsia="ru-RU"/>
              </w:rPr>
              <w:t>18</w:t>
            </w:r>
          </w:p>
        </w:tc>
        <w:tc>
          <w:tcPr>
            <w:tcW w:w="1717" w:type="dxa"/>
            <w:shd w:val="clear" w:color="auto" w:fill="FFFFFF"/>
            <w:vAlign w:val="center"/>
          </w:tcPr>
          <w:p w14:paraId="12A8D175" w14:textId="30D19154" w:rsidR="00923A8E" w:rsidRPr="00CA2D60" w:rsidRDefault="00CA2D60"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A2D60">
              <w:rPr>
                <w:rFonts w:ascii="Times New Roman" w:eastAsia="Times New Roman" w:hAnsi="Times New Roman" w:cs="Times New Roman"/>
                <w:sz w:val="24"/>
                <w:szCs w:val="24"/>
                <w:lang w:eastAsia="ru-RU"/>
              </w:rPr>
              <w:t>18</w:t>
            </w:r>
          </w:p>
        </w:tc>
      </w:tr>
      <w:tr w:rsidR="00923A8E" w:rsidRPr="00CA2D60" w14:paraId="32F00518" w14:textId="77777777" w:rsidTr="007846F6">
        <w:trPr>
          <w:trHeight w:val="153"/>
        </w:trPr>
        <w:tc>
          <w:tcPr>
            <w:tcW w:w="5478" w:type="dxa"/>
            <w:shd w:val="clear" w:color="auto" w:fill="FFFFFF"/>
            <w:vAlign w:val="center"/>
          </w:tcPr>
          <w:p w14:paraId="025CA563" w14:textId="77777777" w:rsidR="00923A8E" w:rsidRPr="00CA2D60" w:rsidRDefault="00923A8E" w:rsidP="00923A8E">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CA2D60">
              <w:rPr>
                <w:rFonts w:ascii="Times New Roman" w:eastAsia="Times New Roman" w:hAnsi="Times New Roman" w:cs="Times New Roman"/>
                <w:b/>
                <w:bCs/>
                <w:iCs/>
                <w:sz w:val="24"/>
                <w:szCs w:val="24"/>
                <w:lang w:eastAsia="ru-RU"/>
              </w:rPr>
              <w:t>Самостоятельная работа</w:t>
            </w:r>
          </w:p>
        </w:tc>
        <w:tc>
          <w:tcPr>
            <w:tcW w:w="1919" w:type="dxa"/>
            <w:shd w:val="clear" w:color="auto" w:fill="FFFFFF"/>
            <w:vAlign w:val="center"/>
          </w:tcPr>
          <w:p w14:paraId="37416E74" w14:textId="2DE36992" w:rsidR="00923A8E" w:rsidRPr="00CA2D60" w:rsidRDefault="00CA2D60" w:rsidP="00923A8E">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CA2D60">
              <w:rPr>
                <w:rFonts w:ascii="Times New Roman" w:eastAsia="Times New Roman" w:hAnsi="Times New Roman" w:cs="Times New Roman"/>
                <w:sz w:val="24"/>
                <w:szCs w:val="24"/>
                <w:lang w:eastAsia="ru-RU"/>
              </w:rPr>
              <w:t>74</w:t>
            </w:r>
          </w:p>
        </w:tc>
        <w:tc>
          <w:tcPr>
            <w:tcW w:w="1717" w:type="dxa"/>
            <w:shd w:val="clear" w:color="auto" w:fill="FFFFFF"/>
            <w:vAlign w:val="center"/>
          </w:tcPr>
          <w:p w14:paraId="6437276A" w14:textId="6F196022" w:rsidR="00923A8E" w:rsidRPr="00CA2D60" w:rsidRDefault="00CA2D60" w:rsidP="00923A8E">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CA2D60">
              <w:rPr>
                <w:rFonts w:ascii="Times New Roman" w:eastAsia="Times New Roman" w:hAnsi="Times New Roman" w:cs="Times New Roman"/>
                <w:sz w:val="24"/>
                <w:szCs w:val="24"/>
                <w:lang w:eastAsia="ru-RU"/>
              </w:rPr>
              <w:t>74</w:t>
            </w:r>
          </w:p>
        </w:tc>
      </w:tr>
      <w:tr w:rsidR="00CB31AD" w:rsidRPr="00CA2D60" w14:paraId="62D07FAC" w14:textId="77777777" w:rsidTr="007846F6">
        <w:trPr>
          <w:trHeight w:val="242"/>
        </w:trPr>
        <w:tc>
          <w:tcPr>
            <w:tcW w:w="5478" w:type="dxa"/>
            <w:shd w:val="clear" w:color="auto" w:fill="FFFFFF"/>
            <w:vAlign w:val="center"/>
          </w:tcPr>
          <w:p w14:paraId="625A8C12" w14:textId="77777777" w:rsidR="00CB31AD" w:rsidRPr="00CA2D60" w:rsidRDefault="00CB31AD" w:rsidP="00CB31A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A2D60">
              <w:rPr>
                <w:rFonts w:ascii="Times New Roman" w:eastAsia="Times New Roman" w:hAnsi="Times New Roman" w:cs="Times New Roman"/>
                <w:sz w:val="24"/>
                <w:szCs w:val="24"/>
                <w:lang w:eastAsia="ru-RU"/>
              </w:rPr>
              <w:t>Вид текущего контроля</w:t>
            </w:r>
          </w:p>
        </w:tc>
        <w:tc>
          <w:tcPr>
            <w:tcW w:w="1919" w:type="dxa"/>
            <w:shd w:val="clear" w:color="auto" w:fill="FFFFFF"/>
            <w:vAlign w:val="center"/>
          </w:tcPr>
          <w:p w14:paraId="46BC8826" w14:textId="1912F26A" w:rsidR="00CB31AD" w:rsidRPr="00CA2D60" w:rsidRDefault="007629F1" w:rsidP="00CB31A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Домашнее творческое задание</w:t>
            </w:r>
          </w:p>
        </w:tc>
        <w:tc>
          <w:tcPr>
            <w:tcW w:w="1717" w:type="dxa"/>
            <w:shd w:val="clear" w:color="auto" w:fill="FFFFFF"/>
            <w:vAlign w:val="center"/>
          </w:tcPr>
          <w:p w14:paraId="49BFEC13" w14:textId="537F334C" w:rsidR="00CB31AD" w:rsidRPr="00CA2D60" w:rsidRDefault="00822C51" w:rsidP="00CB31AD">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Домашнее творческое задание</w:t>
            </w:r>
          </w:p>
        </w:tc>
      </w:tr>
      <w:tr w:rsidR="00CB31AD" w:rsidRPr="00CB31AD" w14:paraId="09CE2B28" w14:textId="77777777" w:rsidTr="007846F6">
        <w:trPr>
          <w:trHeight w:val="255"/>
        </w:trPr>
        <w:tc>
          <w:tcPr>
            <w:tcW w:w="5478" w:type="dxa"/>
            <w:shd w:val="clear" w:color="auto" w:fill="FFFFFF"/>
            <w:vAlign w:val="center"/>
          </w:tcPr>
          <w:p w14:paraId="73BEE377" w14:textId="77777777" w:rsidR="00CB31AD" w:rsidRPr="00CA2D60" w:rsidRDefault="00CB31AD" w:rsidP="00CB31A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A2D60">
              <w:rPr>
                <w:rFonts w:ascii="Times New Roman" w:eastAsia="Times New Roman" w:hAnsi="Times New Roman" w:cs="Times New Roman"/>
                <w:sz w:val="24"/>
                <w:szCs w:val="24"/>
                <w:lang w:eastAsia="ru-RU"/>
              </w:rPr>
              <w:t>Вид промежуточной аттестации</w:t>
            </w:r>
          </w:p>
        </w:tc>
        <w:tc>
          <w:tcPr>
            <w:tcW w:w="1919" w:type="dxa"/>
            <w:shd w:val="clear" w:color="auto" w:fill="FFFFFF"/>
            <w:vAlign w:val="center"/>
          </w:tcPr>
          <w:p w14:paraId="7D294157" w14:textId="55E4A7C6" w:rsidR="00CB31AD" w:rsidRPr="00CA2D60" w:rsidRDefault="00635A85" w:rsidP="00CB31AD">
            <w:pPr>
              <w:spacing w:after="0" w:line="240" w:lineRule="auto"/>
              <w:jc w:val="center"/>
              <w:rPr>
                <w:rFonts w:ascii="Times New Roman" w:eastAsia="Times New Roman" w:hAnsi="Times New Roman" w:cs="Times New Roman"/>
                <w:sz w:val="24"/>
                <w:szCs w:val="24"/>
                <w:lang w:eastAsia="ru-RU"/>
              </w:rPr>
            </w:pPr>
            <w:r w:rsidRPr="00CA2D60">
              <w:rPr>
                <w:rFonts w:ascii="Times New Roman" w:eastAsia="Times New Roman" w:hAnsi="Times New Roman" w:cs="Times New Roman"/>
                <w:sz w:val="24"/>
                <w:szCs w:val="24"/>
                <w:lang w:eastAsia="ru-RU"/>
              </w:rPr>
              <w:t>З</w:t>
            </w:r>
            <w:r w:rsidR="00CB31AD" w:rsidRPr="00CA2D60">
              <w:rPr>
                <w:rFonts w:ascii="Times New Roman" w:eastAsia="Times New Roman" w:hAnsi="Times New Roman" w:cs="Times New Roman"/>
                <w:sz w:val="24"/>
                <w:szCs w:val="24"/>
                <w:lang w:eastAsia="ru-RU"/>
              </w:rPr>
              <w:t>ачет</w:t>
            </w:r>
          </w:p>
        </w:tc>
        <w:tc>
          <w:tcPr>
            <w:tcW w:w="1717" w:type="dxa"/>
            <w:shd w:val="clear" w:color="auto" w:fill="FFFFFF"/>
            <w:vAlign w:val="center"/>
          </w:tcPr>
          <w:p w14:paraId="32BCA336" w14:textId="77777777" w:rsidR="00CB31AD" w:rsidRPr="00CB31AD" w:rsidRDefault="00FC22A2" w:rsidP="00CB31A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A2D60">
              <w:rPr>
                <w:rFonts w:ascii="Times New Roman" w:eastAsia="Times New Roman" w:hAnsi="Times New Roman" w:cs="Times New Roman"/>
                <w:sz w:val="24"/>
                <w:szCs w:val="24"/>
                <w:lang w:eastAsia="ru-RU"/>
              </w:rPr>
              <w:t>З</w:t>
            </w:r>
            <w:r w:rsidR="00CB31AD" w:rsidRPr="00CA2D60">
              <w:rPr>
                <w:rFonts w:ascii="Times New Roman" w:eastAsia="Times New Roman" w:hAnsi="Times New Roman" w:cs="Times New Roman"/>
                <w:sz w:val="24"/>
                <w:szCs w:val="24"/>
                <w:lang w:eastAsia="ru-RU"/>
              </w:rPr>
              <w:t>ачет</w:t>
            </w:r>
          </w:p>
        </w:tc>
      </w:tr>
    </w:tbl>
    <w:p w14:paraId="125C11A3" w14:textId="77777777" w:rsidR="00CA2D60" w:rsidRPr="00923A8E" w:rsidRDefault="00CA2D60" w:rsidP="00CA2D60">
      <w:pPr>
        <w:spacing w:after="0" w:line="240" w:lineRule="auto"/>
        <w:jc w:val="center"/>
        <w:rPr>
          <w:rFonts w:ascii="Times New Roman" w:eastAsia="Times New Roman" w:hAnsi="Times New Roman" w:cs="Times New Roman"/>
          <w:b/>
          <w:sz w:val="32"/>
          <w:szCs w:val="32"/>
          <w:lang w:eastAsia="ru-RU"/>
        </w:rPr>
      </w:pPr>
    </w:p>
    <w:p w14:paraId="61F9B52F" w14:textId="62E0E353" w:rsidR="00C83B00" w:rsidRPr="001B1EEE" w:rsidRDefault="00923A8E" w:rsidP="0024418D">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16" w:name="_Toc424050335"/>
      <w:bookmarkStart w:id="17" w:name="_Toc424809563"/>
      <w:bookmarkStart w:id="18" w:name="_Toc506804988"/>
      <w:bookmarkStart w:id="19" w:name="_Toc73619798"/>
      <w:r w:rsidRPr="00923A8E">
        <w:rPr>
          <w:rFonts w:ascii="Times New Roman" w:eastAsia="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6"/>
      <w:bookmarkEnd w:id="17"/>
      <w:bookmarkEnd w:id="18"/>
      <w:bookmarkEnd w:id="19"/>
      <w:r w:rsidRPr="00923A8E">
        <w:rPr>
          <w:rFonts w:ascii="Times New Roman" w:eastAsia="Times New Roman" w:hAnsi="Times New Roman" w:cs="Times New Roman"/>
          <w:b/>
          <w:bCs/>
          <w:sz w:val="28"/>
          <w:szCs w:val="28"/>
        </w:rPr>
        <w:t xml:space="preserve"> </w:t>
      </w:r>
    </w:p>
    <w:p w14:paraId="39D4BDF4" w14:textId="401EB337" w:rsidR="00C83B00" w:rsidRPr="007846F6" w:rsidRDefault="00923A8E" w:rsidP="001B1EEE">
      <w:pPr>
        <w:keepNext/>
        <w:spacing w:before="120" w:after="120" w:line="240" w:lineRule="auto"/>
        <w:jc w:val="center"/>
        <w:rPr>
          <w:rFonts w:ascii="Times New Roman" w:eastAsia="Times New Roman" w:hAnsi="Times New Roman" w:cs="Times New Roman"/>
          <w:b/>
          <w:bCs/>
          <w:sz w:val="28"/>
          <w:szCs w:val="28"/>
        </w:rPr>
      </w:pPr>
      <w:bookmarkStart w:id="20" w:name="_Toc424050336"/>
      <w:bookmarkStart w:id="21" w:name="_Toc424809564"/>
      <w:bookmarkStart w:id="22" w:name="_Toc506804989"/>
      <w:r w:rsidRPr="007846F6">
        <w:rPr>
          <w:rFonts w:ascii="Times New Roman" w:eastAsia="Times New Roman" w:hAnsi="Times New Roman" w:cs="Times New Roman"/>
          <w:b/>
          <w:bCs/>
          <w:sz w:val="28"/>
          <w:szCs w:val="28"/>
        </w:rPr>
        <w:t>5.1. Содержание дисциплины</w:t>
      </w:r>
      <w:bookmarkEnd w:id="20"/>
      <w:bookmarkEnd w:id="21"/>
      <w:bookmarkEnd w:id="22"/>
      <w:r w:rsidR="006F2DBB" w:rsidRPr="007846F6">
        <w:rPr>
          <w:rFonts w:ascii="Times New Roman" w:eastAsia="Times New Roman" w:hAnsi="Times New Roman" w:cs="Times New Roman"/>
          <w:b/>
          <w:bCs/>
          <w:sz w:val="28"/>
          <w:szCs w:val="28"/>
        </w:rPr>
        <w:t xml:space="preserve"> </w:t>
      </w:r>
      <w:bookmarkStart w:id="23" w:name="_Toc424050337"/>
      <w:bookmarkStart w:id="24" w:name="_Toc424809565"/>
    </w:p>
    <w:p w14:paraId="267ADD1C" w14:textId="1EEF9D47" w:rsidR="0030758B" w:rsidRPr="0030758B" w:rsidRDefault="0030758B" w:rsidP="0030758B">
      <w:pPr>
        <w:widowControl w:val="0"/>
        <w:spacing w:after="0" w:line="240" w:lineRule="auto"/>
        <w:ind w:firstLine="709"/>
        <w:jc w:val="both"/>
        <w:rPr>
          <w:rFonts w:ascii="Times New Roman" w:eastAsia="Times New Roman" w:hAnsi="Times New Roman" w:cs="Times New Roman"/>
          <w:b/>
          <w:sz w:val="28"/>
          <w:szCs w:val="28"/>
          <w:lang w:eastAsia="ru-RU"/>
        </w:rPr>
      </w:pPr>
      <w:r w:rsidRPr="0030758B">
        <w:rPr>
          <w:rFonts w:ascii="Times New Roman" w:eastAsia="Times New Roman" w:hAnsi="Times New Roman" w:cs="Times New Roman"/>
          <w:b/>
          <w:sz w:val="28"/>
          <w:szCs w:val="28"/>
          <w:lang w:eastAsia="ru-RU"/>
        </w:rPr>
        <w:t xml:space="preserve">Тема 1. Понятие, содержание и </w:t>
      </w:r>
      <w:r>
        <w:rPr>
          <w:rFonts w:ascii="Times New Roman" w:eastAsia="Times New Roman" w:hAnsi="Times New Roman" w:cs="Times New Roman"/>
          <w:b/>
          <w:sz w:val="28"/>
          <w:szCs w:val="28"/>
          <w:lang w:eastAsia="ru-RU"/>
        </w:rPr>
        <w:t>и</w:t>
      </w:r>
      <w:r w:rsidRPr="0030758B">
        <w:rPr>
          <w:rFonts w:ascii="Times New Roman" w:eastAsia="Times New Roman" w:hAnsi="Times New Roman" w:cs="Times New Roman"/>
          <w:b/>
          <w:sz w:val="28"/>
          <w:szCs w:val="28"/>
          <w:lang w:eastAsia="ru-RU"/>
        </w:rPr>
        <w:t>нструменты расследования инцидентов (форензики)</w:t>
      </w:r>
    </w:p>
    <w:p w14:paraId="5D165FF6" w14:textId="7375ABB4" w:rsidR="0030758B" w:rsidRPr="0030758B" w:rsidRDefault="004D32F8" w:rsidP="0030758B">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Определение ф</w:t>
      </w:r>
      <w:r w:rsidR="0030758B" w:rsidRPr="0030758B">
        <w:rPr>
          <w:rFonts w:ascii="Times New Roman" w:eastAsia="Times New Roman" w:hAnsi="Times New Roman" w:cs="Times New Roman"/>
          <w:sz w:val="28"/>
          <w:szCs w:val="28"/>
          <w:lang w:eastAsia="ru-RU"/>
        </w:rPr>
        <w:t xml:space="preserve">орензика </w:t>
      </w:r>
      <w:r>
        <w:rPr>
          <w:rFonts w:ascii="Times New Roman" w:eastAsia="Times New Roman" w:hAnsi="Times New Roman" w:cs="Times New Roman"/>
          <w:sz w:val="28"/>
          <w:szCs w:val="28"/>
          <w:lang w:eastAsia="ru-RU"/>
        </w:rPr>
        <w:t>как</w:t>
      </w:r>
      <w:r w:rsidR="0030758B" w:rsidRPr="0030758B">
        <w:rPr>
          <w:rFonts w:ascii="Times New Roman" w:eastAsia="Times New Roman" w:hAnsi="Times New Roman" w:cs="Times New Roman"/>
          <w:sz w:val="28"/>
          <w:szCs w:val="28"/>
          <w:lang w:eastAsia="ru-RU"/>
        </w:rPr>
        <w:t xml:space="preserve"> части </w:t>
      </w:r>
      <w:r w:rsidR="0030758B">
        <w:rPr>
          <w:rFonts w:ascii="Times New Roman" w:eastAsia="Times New Roman" w:hAnsi="Times New Roman" w:cs="Times New Roman"/>
          <w:sz w:val="28"/>
          <w:szCs w:val="28"/>
          <w:lang w:eastAsia="ru-RU"/>
        </w:rPr>
        <w:t>финансового расследования, отвечающего</w:t>
      </w:r>
      <w:r w:rsidR="0030758B" w:rsidRPr="0030758B">
        <w:rPr>
          <w:rFonts w:ascii="Times New Roman" w:eastAsia="Times New Roman" w:hAnsi="Times New Roman" w:cs="Times New Roman"/>
          <w:sz w:val="28"/>
          <w:szCs w:val="28"/>
          <w:lang w:eastAsia="ru-RU"/>
        </w:rPr>
        <w:t xml:space="preserve"> за поиск и исследование доказательств в компьютерной среде. В задачи входят изучение способа взлома, построение сценария атаки, восстановление хронологии, сбор и изучение следов, оставшихся после киберпреступной операции, а также подготовка официального заключения, если это требуется для </w:t>
      </w:r>
      <w:r w:rsidR="0030758B">
        <w:rPr>
          <w:rFonts w:ascii="Times New Roman" w:eastAsia="Times New Roman" w:hAnsi="Times New Roman" w:cs="Times New Roman"/>
          <w:sz w:val="28"/>
          <w:szCs w:val="28"/>
          <w:lang w:eastAsia="ru-RU"/>
        </w:rPr>
        <w:t>принятия решений по профилактики данного вида противоправного посягательства на ресурсы компании</w:t>
      </w:r>
      <w:r w:rsidR="0030758B" w:rsidRPr="0030758B">
        <w:rPr>
          <w:rFonts w:ascii="Times New Roman" w:eastAsia="Times New Roman" w:hAnsi="Times New Roman" w:cs="Times New Roman"/>
          <w:sz w:val="28"/>
          <w:szCs w:val="28"/>
          <w:lang w:eastAsia="ru-RU"/>
        </w:rPr>
        <w:t>.</w:t>
      </w:r>
      <w:r w:rsidR="0030758B">
        <w:rPr>
          <w:rFonts w:ascii="Times New Roman" w:eastAsia="Times New Roman" w:hAnsi="Times New Roman" w:cs="Times New Roman"/>
          <w:sz w:val="28"/>
          <w:szCs w:val="28"/>
          <w:lang w:eastAsia="ru-RU"/>
        </w:rPr>
        <w:t xml:space="preserve"> Особенности законодательного регулирования компьютерных расследований</w:t>
      </w:r>
      <w:r>
        <w:rPr>
          <w:rFonts w:ascii="Times New Roman" w:eastAsia="Times New Roman" w:hAnsi="Times New Roman" w:cs="Times New Roman"/>
          <w:sz w:val="28"/>
          <w:szCs w:val="28"/>
          <w:lang w:eastAsia="ru-RU"/>
        </w:rPr>
        <w:t xml:space="preserve"> и возможности специалистов по пресечению противоправных посягательств.</w:t>
      </w:r>
    </w:p>
    <w:p w14:paraId="3E49760C" w14:textId="64168F57" w:rsidR="003A07B7" w:rsidRPr="00C25FC9" w:rsidRDefault="003A07B7" w:rsidP="004D32F8">
      <w:pPr>
        <w:widowControl w:val="0"/>
        <w:spacing w:after="0" w:line="240" w:lineRule="auto"/>
        <w:jc w:val="both"/>
        <w:rPr>
          <w:rFonts w:ascii="Times New Roman" w:eastAsia="Times New Roman" w:hAnsi="Times New Roman" w:cs="Times New Roman"/>
          <w:sz w:val="28"/>
          <w:szCs w:val="28"/>
          <w:highlight w:val="yellow"/>
          <w:lang w:eastAsia="ru-RU"/>
        </w:rPr>
      </w:pPr>
    </w:p>
    <w:p w14:paraId="4C0D1DFC" w14:textId="745FEF8D" w:rsidR="00F05533" w:rsidRPr="00F05533" w:rsidRDefault="003A07B7" w:rsidP="00F05533">
      <w:pPr>
        <w:widowControl w:val="0"/>
        <w:spacing w:after="0" w:line="240" w:lineRule="auto"/>
        <w:ind w:firstLine="709"/>
        <w:jc w:val="both"/>
        <w:rPr>
          <w:rFonts w:ascii="Times New Roman" w:eastAsia="Times New Roman" w:hAnsi="Times New Roman" w:cs="Times New Roman"/>
          <w:b/>
          <w:sz w:val="28"/>
          <w:szCs w:val="28"/>
          <w:lang w:eastAsia="ru-RU"/>
        </w:rPr>
      </w:pPr>
      <w:r w:rsidRPr="004D32F8">
        <w:rPr>
          <w:rFonts w:ascii="Times New Roman" w:eastAsia="Times New Roman" w:hAnsi="Times New Roman" w:cs="Times New Roman"/>
          <w:b/>
          <w:sz w:val="28"/>
          <w:szCs w:val="28"/>
          <w:lang w:eastAsia="ru-RU"/>
        </w:rPr>
        <w:t xml:space="preserve">Тема 2. </w:t>
      </w:r>
      <w:r w:rsidR="00F05533" w:rsidRPr="00F05533">
        <w:rPr>
          <w:rFonts w:ascii="Times New Roman" w:eastAsia="Times New Roman" w:hAnsi="Times New Roman" w:cs="Times New Roman"/>
          <w:b/>
          <w:sz w:val="28"/>
          <w:szCs w:val="28"/>
          <w:lang w:eastAsia="ru-RU"/>
        </w:rPr>
        <w:t>Инструменты рассл</w:t>
      </w:r>
      <w:r w:rsidR="00F05533">
        <w:rPr>
          <w:rFonts w:ascii="Times New Roman" w:eastAsia="Times New Roman" w:hAnsi="Times New Roman" w:cs="Times New Roman"/>
          <w:b/>
          <w:sz w:val="28"/>
          <w:szCs w:val="28"/>
          <w:lang w:eastAsia="ru-RU"/>
        </w:rPr>
        <w:t>едования инцидентов (форензики)</w:t>
      </w:r>
    </w:p>
    <w:p w14:paraId="44DFFEBF" w14:textId="62FFDC97" w:rsidR="004D32F8" w:rsidRPr="004D32F8" w:rsidRDefault="00F05533" w:rsidP="00F05533">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Четыре </w:t>
      </w:r>
      <w:r w:rsidR="004D32F8">
        <w:rPr>
          <w:rFonts w:ascii="Times New Roman" w:eastAsia="Times New Roman" w:hAnsi="Times New Roman" w:cs="Times New Roman"/>
          <w:sz w:val="28"/>
          <w:szCs w:val="28"/>
          <w:lang w:eastAsia="ru-RU"/>
        </w:rPr>
        <w:t>этапа п</w:t>
      </w:r>
      <w:r w:rsidR="004D32F8" w:rsidRPr="004D32F8">
        <w:rPr>
          <w:rFonts w:ascii="Times New Roman" w:eastAsia="Times New Roman" w:hAnsi="Times New Roman" w:cs="Times New Roman"/>
          <w:sz w:val="28"/>
          <w:szCs w:val="28"/>
          <w:lang w:eastAsia="ru-RU"/>
        </w:rPr>
        <w:t>роцесс</w:t>
      </w:r>
      <w:r w:rsidR="004D32F8">
        <w:rPr>
          <w:rFonts w:ascii="Times New Roman" w:eastAsia="Times New Roman" w:hAnsi="Times New Roman" w:cs="Times New Roman"/>
          <w:sz w:val="28"/>
          <w:szCs w:val="28"/>
          <w:lang w:eastAsia="ru-RU"/>
        </w:rPr>
        <w:t>а</w:t>
      </w:r>
      <w:r w:rsidR="004D32F8" w:rsidRPr="004D32F8">
        <w:rPr>
          <w:rFonts w:ascii="Times New Roman" w:eastAsia="Times New Roman" w:hAnsi="Times New Roman" w:cs="Times New Roman"/>
          <w:sz w:val="28"/>
          <w:szCs w:val="28"/>
          <w:lang w:eastAsia="ru-RU"/>
        </w:rPr>
        <w:t xml:space="preserve"> расследования инцидентов с при</w:t>
      </w:r>
      <w:r w:rsidR="004D32F8">
        <w:rPr>
          <w:rFonts w:ascii="Times New Roman" w:eastAsia="Times New Roman" w:hAnsi="Times New Roman" w:cs="Times New Roman"/>
          <w:sz w:val="28"/>
          <w:szCs w:val="28"/>
          <w:lang w:eastAsia="ru-RU"/>
        </w:rPr>
        <w:t>менением инструментов форензики. Идентификация, запись и маркировка</w:t>
      </w:r>
      <w:r w:rsidR="004D32F8" w:rsidRPr="004D32F8">
        <w:rPr>
          <w:rFonts w:ascii="Times New Roman" w:eastAsia="Times New Roman" w:hAnsi="Times New Roman" w:cs="Times New Roman"/>
          <w:sz w:val="28"/>
          <w:szCs w:val="28"/>
          <w:lang w:eastAsia="ru-RU"/>
        </w:rPr>
        <w:t xml:space="preserve"> данных, связанных с атакой или другим событием информационной безопасности. </w:t>
      </w:r>
      <w:r w:rsidR="004D32F8">
        <w:rPr>
          <w:rFonts w:ascii="Times New Roman" w:eastAsia="Times New Roman" w:hAnsi="Times New Roman" w:cs="Times New Roman"/>
          <w:sz w:val="28"/>
          <w:szCs w:val="28"/>
          <w:lang w:eastAsia="ru-RU"/>
        </w:rPr>
        <w:t>Обеспечение целостности и сохранности полученных</w:t>
      </w:r>
      <w:r w:rsidR="004D32F8" w:rsidRPr="004D32F8">
        <w:rPr>
          <w:rFonts w:ascii="Times New Roman" w:eastAsia="Times New Roman" w:hAnsi="Times New Roman" w:cs="Times New Roman"/>
          <w:sz w:val="28"/>
          <w:szCs w:val="28"/>
          <w:lang w:eastAsia="ru-RU"/>
        </w:rPr>
        <w:t xml:space="preserve"> данных.</w:t>
      </w:r>
      <w:r w:rsidR="004D32F8">
        <w:rPr>
          <w:rFonts w:ascii="Times New Roman" w:eastAsia="Times New Roman" w:hAnsi="Times New Roman" w:cs="Times New Roman"/>
          <w:sz w:val="28"/>
          <w:szCs w:val="28"/>
          <w:lang w:eastAsia="ru-RU"/>
        </w:rPr>
        <w:t xml:space="preserve"> Основные и базовые методы</w:t>
      </w:r>
      <w:r w:rsidR="004D32F8" w:rsidRPr="004D32F8">
        <w:rPr>
          <w:rFonts w:ascii="Times New Roman" w:eastAsia="Times New Roman" w:hAnsi="Times New Roman" w:cs="Times New Roman"/>
          <w:sz w:val="28"/>
          <w:szCs w:val="28"/>
          <w:lang w:eastAsia="ru-RU"/>
        </w:rPr>
        <w:t xml:space="preserve"> работы </w:t>
      </w:r>
      <w:r w:rsidR="004D32F8">
        <w:rPr>
          <w:rFonts w:ascii="Times New Roman" w:eastAsia="Times New Roman" w:hAnsi="Times New Roman" w:cs="Times New Roman"/>
          <w:sz w:val="28"/>
          <w:szCs w:val="28"/>
          <w:lang w:eastAsia="ru-RU"/>
        </w:rPr>
        <w:t>специалиста</w:t>
      </w:r>
      <w:r w:rsidR="004D32F8" w:rsidRPr="004D32F8">
        <w:rPr>
          <w:rFonts w:ascii="Times New Roman" w:eastAsia="Times New Roman" w:hAnsi="Times New Roman" w:cs="Times New Roman"/>
          <w:sz w:val="28"/>
          <w:szCs w:val="28"/>
          <w:lang w:eastAsia="ru-RU"/>
        </w:rPr>
        <w:t xml:space="preserve"> по форензике</w:t>
      </w:r>
      <w:r w:rsidR="004D32F8">
        <w:rPr>
          <w:rFonts w:ascii="Times New Roman" w:eastAsia="Times New Roman" w:hAnsi="Times New Roman" w:cs="Times New Roman"/>
          <w:sz w:val="28"/>
          <w:szCs w:val="28"/>
          <w:lang w:eastAsia="ru-RU"/>
        </w:rPr>
        <w:t>. П</w:t>
      </w:r>
      <w:r w:rsidR="004D32F8" w:rsidRPr="004D32F8">
        <w:rPr>
          <w:rFonts w:ascii="Times New Roman" w:eastAsia="Times New Roman" w:hAnsi="Times New Roman" w:cs="Times New Roman"/>
          <w:sz w:val="28"/>
          <w:szCs w:val="28"/>
          <w:lang w:eastAsia="ru-RU"/>
        </w:rPr>
        <w:t>роцедур</w:t>
      </w:r>
      <w:r w:rsidR="004D32F8">
        <w:rPr>
          <w:rFonts w:ascii="Times New Roman" w:eastAsia="Times New Roman" w:hAnsi="Times New Roman" w:cs="Times New Roman"/>
          <w:sz w:val="28"/>
          <w:szCs w:val="28"/>
          <w:lang w:eastAsia="ru-RU"/>
        </w:rPr>
        <w:t>ы</w:t>
      </w:r>
      <w:r w:rsidR="004D32F8" w:rsidRPr="004D32F8">
        <w:rPr>
          <w:rFonts w:ascii="Times New Roman" w:eastAsia="Times New Roman" w:hAnsi="Times New Roman" w:cs="Times New Roman"/>
          <w:sz w:val="28"/>
          <w:szCs w:val="28"/>
          <w:lang w:eastAsia="ru-RU"/>
        </w:rPr>
        <w:t xml:space="preserve"> проверки репутации </w:t>
      </w:r>
      <w:r w:rsidR="004D32F8">
        <w:rPr>
          <w:rFonts w:ascii="Times New Roman" w:eastAsia="Times New Roman" w:hAnsi="Times New Roman" w:cs="Times New Roman"/>
          <w:sz w:val="28"/>
          <w:szCs w:val="28"/>
          <w:lang w:eastAsia="ru-RU"/>
        </w:rPr>
        <w:t>и аффилированности, инструменты</w:t>
      </w:r>
      <w:r w:rsidR="004D32F8" w:rsidRPr="004D32F8">
        <w:rPr>
          <w:rFonts w:ascii="Times New Roman" w:eastAsia="Times New Roman" w:hAnsi="Times New Roman" w:cs="Times New Roman"/>
          <w:sz w:val="28"/>
          <w:szCs w:val="28"/>
          <w:lang w:eastAsia="ru-RU"/>
        </w:rPr>
        <w:t xml:space="preserve"> анализа данных и других решений в области </w:t>
      </w:r>
      <w:r w:rsidR="004D32F8">
        <w:rPr>
          <w:rFonts w:ascii="Times New Roman" w:eastAsia="Times New Roman" w:hAnsi="Times New Roman" w:cs="Times New Roman"/>
          <w:sz w:val="28"/>
          <w:szCs w:val="28"/>
          <w:lang w:eastAsia="ru-RU"/>
        </w:rPr>
        <w:t>проверочных</w:t>
      </w:r>
      <w:r w:rsidR="004D32F8" w:rsidRPr="004D32F8">
        <w:rPr>
          <w:rFonts w:ascii="Times New Roman" w:eastAsia="Times New Roman" w:hAnsi="Times New Roman" w:cs="Times New Roman"/>
          <w:sz w:val="28"/>
          <w:szCs w:val="28"/>
          <w:lang w:eastAsia="ru-RU"/>
        </w:rPr>
        <w:t xml:space="preserve"> технологий. </w:t>
      </w:r>
      <w:r w:rsidR="004D32F8">
        <w:rPr>
          <w:rFonts w:ascii="Times New Roman" w:eastAsia="Times New Roman" w:hAnsi="Times New Roman" w:cs="Times New Roman"/>
          <w:sz w:val="28"/>
          <w:szCs w:val="28"/>
          <w:lang w:eastAsia="ru-RU"/>
        </w:rPr>
        <w:t>Использование</w:t>
      </w:r>
      <w:r w:rsidR="004D32F8" w:rsidRPr="004D32F8">
        <w:rPr>
          <w:rFonts w:ascii="Times New Roman" w:eastAsia="Times New Roman" w:hAnsi="Times New Roman" w:cs="Times New Roman"/>
          <w:sz w:val="28"/>
          <w:szCs w:val="28"/>
          <w:lang w:eastAsia="ru-RU"/>
        </w:rPr>
        <w:t xml:space="preserve"> юридических и технических документов, справочной информации, а также образцов основных документов в электронном виде, составляемых в ходе расследования компьютерных инцидентов.</w:t>
      </w:r>
    </w:p>
    <w:p w14:paraId="6BEF0D9C" w14:textId="77777777" w:rsidR="00CF1080" w:rsidRPr="00C25FC9" w:rsidRDefault="00CF1080" w:rsidP="00337A59">
      <w:pPr>
        <w:widowControl w:val="0"/>
        <w:spacing w:after="0" w:line="240" w:lineRule="auto"/>
        <w:ind w:firstLine="709"/>
        <w:jc w:val="both"/>
        <w:rPr>
          <w:rFonts w:ascii="Times New Roman" w:eastAsia="Times New Roman" w:hAnsi="Times New Roman" w:cs="Times New Roman"/>
          <w:sz w:val="28"/>
          <w:szCs w:val="28"/>
          <w:highlight w:val="yellow"/>
          <w:lang w:eastAsia="ru-RU"/>
        </w:rPr>
      </w:pPr>
    </w:p>
    <w:p w14:paraId="64350582" w14:textId="4B8BBDA3" w:rsidR="004D32F8" w:rsidRDefault="00BA6166" w:rsidP="004D32F8">
      <w:pPr>
        <w:suppressAutoHyphens/>
        <w:spacing w:after="0" w:line="240" w:lineRule="auto"/>
        <w:ind w:firstLine="709"/>
        <w:jc w:val="both"/>
        <w:rPr>
          <w:rFonts w:ascii="Times New Roman" w:eastAsia="Times New Roman" w:hAnsi="Times New Roman" w:cs="Times New Roman"/>
          <w:b/>
          <w:sz w:val="28"/>
          <w:szCs w:val="28"/>
          <w:lang w:eastAsia="ru-RU"/>
        </w:rPr>
      </w:pPr>
      <w:r w:rsidRPr="004D32F8">
        <w:rPr>
          <w:rFonts w:ascii="Times New Roman" w:eastAsia="Times New Roman" w:hAnsi="Times New Roman" w:cs="Times New Roman"/>
          <w:b/>
          <w:sz w:val="28"/>
          <w:szCs w:val="28"/>
          <w:lang w:eastAsia="ru-RU"/>
        </w:rPr>
        <w:t xml:space="preserve">Тема </w:t>
      </w:r>
      <w:r w:rsidR="003A07B7" w:rsidRPr="004D32F8">
        <w:rPr>
          <w:rFonts w:ascii="Times New Roman" w:eastAsia="Times New Roman" w:hAnsi="Times New Roman" w:cs="Times New Roman"/>
          <w:b/>
          <w:sz w:val="28"/>
          <w:szCs w:val="28"/>
          <w:lang w:eastAsia="ru-RU"/>
        </w:rPr>
        <w:t>3</w:t>
      </w:r>
      <w:r w:rsidRPr="004D32F8">
        <w:rPr>
          <w:rFonts w:ascii="Times New Roman" w:eastAsia="Times New Roman" w:hAnsi="Times New Roman" w:cs="Times New Roman"/>
          <w:b/>
          <w:sz w:val="28"/>
          <w:szCs w:val="28"/>
          <w:lang w:eastAsia="ru-RU"/>
        </w:rPr>
        <w:t xml:space="preserve">. </w:t>
      </w:r>
      <w:r w:rsidR="004D32F8" w:rsidRPr="004D32F8">
        <w:rPr>
          <w:rFonts w:ascii="Times New Roman" w:eastAsia="Times New Roman" w:hAnsi="Times New Roman" w:cs="Times New Roman"/>
          <w:b/>
          <w:sz w:val="28"/>
          <w:szCs w:val="28"/>
          <w:lang w:eastAsia="ru-RU"/>
        </w:rPr>
        <w:t xml:space="preserve">Российский и </w:t>
      </w:r>
      <w:r w:rsidR="004D32F8">
        <w:rPr>
          <w:rFonts w:ascii="Times New Roman" w:eastAsia="Times New Roman" w:hAnsi="Times New Roman" w:cs="Times New Roman"/>
          <w:b/>
          <w:sz w:val="28"/>
          <w:szCs w:val="28"/>
          <w:lang w:eastAsia="ru-RU"/>
        </w:rPr>
        <w:t>м</w:t>
      </w:r>
      <w:r w:rsidR="004D32F8" w:rsidRPr="004D32F8">
        <w:rPr>
          <w:rFonts w:ascii="Times New Roman" w:eastAsia="Times New Roman" w:hAnsi="Times New Roman" w:cs="Times New Roman"/>
          <w:b/>
          <w:sz w:val="28"/>
          <w:szCs w:val="28"/>
          <w:lang w:eastAsia="ru-RU"/>
        </w:rPr>
        <w:t>ировой рынок решений по расследованию инцидентов</w:t>
      </w:r>
    </w:p>
    <w:p w14:paraId="22D70561" w14:textId="73971843" w:rsidR="0010597F" w:rsidRPr="0010597F" w:rsidRDefault="004D32F8" w:rsidP="0010597F">
      <w:pPr>
        <w:suppressAutoHyphens/>
        <w:spacing w:after="0" w:line="240" w:lineRule="auto"/>
        <w:ind w:firstLine="709"/>
        <w:jc w:val="both"/>
        <w:rPr>
          <w:rFonts w:ascii="Times New Roman" w:eastAsia="Times New Roman" w:hAnsi="Times New Roman" w:cs="Times New Roman"/>
          <w:sz w:val="28"/>
          <w:szCs w:val="28"/>
          <w:lang w:eastAsia="ru-RU"/>
        </w:rPr>
      </w:pPr>
      <w:r w:rsidRPr="004D32F8">
        <w:rPr>
          <w:rFonts w:ascii="Times New Roman" w:eastAsia="Times New Roman" w:hAnsi="Times New Roman" w:cs="Times New Roman"/>
          <w:sz w:val="28"/>
          <w:szCs w:val="28"/>
          <w:lang w:eastAsia="ru-RU"/>
        </w:rPr>
        <w:t xml:space="preserve">Форензика как отдельная сфера услуг и продуктов — относительно новое явление. </w:t>
      </w:r>
      <w:r>
        <w:rPr>
          <w:rFonts w:ascii="Times New Roman" w:eastAsia="Times New Roman" w:hAnsi="Times New Roman" w:cs="Times New Roman"/>
          <w:sz w:val="28"/>
          <w:szCs w:val="28"/>
          <w:lang w:eastAsia="ru-RU"/>
        </w:rPr>
        <w:t>Л</w:t>
      </w:r>
      <w:r w:rsidRPr="004D32F8">
        <w:rPr>
          <w:rFonts w:ascii="Times New Roman" w:eastAsia="Times New Roman" w:hAnsi="Times New Roman" w:cs="Times New Roman"/>
          <w:sz w:val="28"/>
          <w:szCs w:val="28"/>
          <w:lang w:eastAsia="ru-RU"/>
        </w:rPr>
        <w:t xml:space="preserve">идеры </w:t>
      </w:r>
      <w:r>
        <w:rPr>
          <w:rFonts w:ascii="Times New Roman" w:eastAsia="Times New Roman" w:hAnsi="Times New Roman" w:cs="Times New Roman"/>
          <w:sz w:val="28"/>
          <w:szCs w:val="28"/>
          <w:lang w:eastAsia="ru-RU"/>
        </w:rPr>
        <w:t xml:space="preserve">мирового и российского </w:t>
      </w:r>
      <w:r w:rsidRPr="004D32F8">
        <w:rPr>
          <w:rFonts w:ascii="Times New Roman" w:eastAsia="Times New Roman" w:hAnsi="Times New Roman" w:cs="Times New Roman"/>
          <w:sz w:val="28"/>
          <w:szCs w:val="28"/>
          <w:lang w:eastAsia="ru-RU"/>
        </w:rPr>
        <w:t xml:space="preserve">рынка, хорошо зарекомендовавшие себя как эксперты и разработчики ПО по форензике. </w:t>
      </w:r>
      <w:r>
        <w:rPr>
          <w:rFonts w:ascii="Times New Roman" w:eastAsia="Times New Roman" w:hAnsi="Times New Roman" w:cs="Times New Roman"/>
          <w:sz w:val="28"/>
          <w:szCs w:val="28"/>
          <w:lang w:eastAsia="ru-RU"/>
        </w:rPr>
        <w:t>Передовые</w:t>
      </w:r>
      <w:r w:rsidRPr="0010597F">
        <w:rPr>
          <w:rFonts w:ascii="Times New Roman" w:eastAsia="Times New Roman" w:hAnsi="Times New Roman" w:cs="Times New Roman"/>
          <w:sz w:val="28"/>
          <w:szCs w:val="28"/>
          <w:lang w:val="en-US" w:eastAsia="ru-RU"/>
        </w:rPr>
        <w:t xml:space="preserve"> </w:t>
      </w:r>
      <w:r w:rsidRPr="004D32F8">
        <w:rPr>
          <w:rFonts w:ascii="Times New Roman" w:eastAsia="Times New Roman" w:hAnsi="Times New Roman" w:cs="Times New Roman"/>
          <w:sz w:val="28"/>
          <w:szCs w:val="28"/>
          <w:lang w:eastAsia="ru-RU"/>
        </w:rPr>
        <w:t>продукты</w:t>
      </w:r>
      <w:r w:rsidRPr="0010597F">
        <w:rPr>
          <w:rFonts w:ascii="Times New Roman" w:eastAsia="Times New Roman" w:hAnsi="Times New Roman" w:cs="Times New Roman"/>
          <w:sz w:val="28"/>
          <w:szCs w:val="28"/>
          <w:lang w:val="en-US" w:eastAsia="ru-RU"/>
        </w:rPr>
        <w:t>:</w:t>
      </w:r>
      <w:r w:rsidR="0010597F" w:rsidRPr="0010597F">
        <w:rPr>
          <w:lang w:val="en-US"/>
        </w:rPr>
        <w:t xml:space="preserve"> </w:t>
      </w:r>
      <w:r w:rsidR="0010597F" w:rsidRPr="0010597F">
        <w:rPr>
          <w:rFonts w:ascii="Times New Roman" w:eastAsia="Times New Roman" w:hAnsi="Times New Roman" w:cs="Times New Roman"/>
          <w:sz w:val="28"/>
          <w:szCs w:val="28"/>
          <w:lang w:val="en-US" w:eastAsia="ru-RU"/>
        </w:rPr>
        <w:t xml:space="preserve">Autopsy. EnCase Forensic. Forensic Toolkit (FTK). ProDiscover Forensics. </w:t>
      </w:r>
      <w:r w:rsidR="0010597F" w:rsidRPr="0010597F">
        <w:rPr>
          <w:rFonts w:ascii="Times New Roman" w:eastAsia="Times New Roman" w:hAnsi="Times New Roman" w:cs="Times New Roman"/>
          <w:sz w:val="28"/>
          <w:szCs w:val="28"/>
          <w:lang w:eastAsia="ru-RU"/>
        </w:rPr>
        <w:t>Volatility Framework. X-Ways Forensics</w:t>
      </w:r>
      <w:r w:rsidR="0010597F">
        <w:rPr>
          <w:rFonts w:ascii="Times New Roman" w:eastAsia="Times New Roman" w:hAnsi="Times New Roman" w:cs="Times New Roman"/>
          <w:sz w:val="28"/>
          <w:szCs w:val="28"/>
          <w:lang w:eastAsia="ru-RU"/>
        </w:rPr>
        <w:t xml:space="preserve"> и практика их использования специалистами рынка форензики</w:t>
      </w:r>
      <w:r w:rsidR="0010597F" w:rsidRPr="0010597F">
        <w:rPr>
          <w:rFonts w:ascii="Times New Roman" w:eastAsia="Times New Roman" w:hAnsi="Times New Roman" w:cs="Times New Roman"/>
          <w:sz w:val="28"/>
          <w:szCs w:val="28"/>
          <w:lang w:eastAsia="ru-RU"/>
        </w:rPr>
        <w:t>.</w:t>
      </w:r>
      <w:r w:rsidR="0010597F">
        <w:rPr>
          <w:rFonts w:ascii="Times New Roman" w:eastAsia="Times New Roman" w:hAnsi="Times New Roman" w:cs="Times New Roman"/>
          <w:sz w:val="28"/>
          <w:szCs w:val="28"/>
          <w:lang w:eastAsia="ru-RU"/>
        </w:rPr>
        <w:t xml:space="preserve"> </w:t>
      </w:r>
      <w:r w:rsidR="0010597F" w:rsidRPr="0010597F">
        <w:rPr>
          <w:rFonts w:ascii="Times New Roman" w:eastAsia="Times New Roman" w:hAnsi="Times New Roman" w:cs="Times New Roman"/>
          <w:sz w:val="28"/>
          <w:szCs w:val="28"/>
          <w:lang w:eastAsia="ru-RU"/>
        </w:rPr>
        <w:t xml:space="preserve">Несмотря на то что в России развитие сферы форензики началось несколько позже глобального рынка, уже сейчас есть ряд компаний, которые предоставляют решения по компьютерной криминалистике на достойном уровне, не уступая мировым лидерам. </w:t>
      </w:r>
      <w:r w:rsidR="0010597F">
        <w:rPr>
          <w:rFonts w:ascii="Times New Roman" w:eastAsia="Times New Roman" w:hAnsi="Times New Roman" w:cs="Times New Roman"/>
          <w:sz w:val="28"/>
          <w:szCs w:val="28"/>
          <w:lang w:eastAsia="ru-RU"/>
        </w:rPr>
        <w:t>Лучшие</w:t>
      </w:r>
      <w:r w:rsidR="0010597F" w:rsidRPr="0010597F">
        <w:rPr>
          <w:rFonts w:ascii="Times New Roman" w:eastAsia="Times New Roman" w:hAnsi="Times New Roman" w:cs="Times New Roman"/>
          <w:sz w:val="28"/>
          <w:szCs w:val="28"/>
          <w:lang w:val="en-US" w:eastAsia="ru-RU"/>
        </w:rPr>
        <w:t xml:space="preserve"> </w:t>
      </w:r>
      <w:r w:rsidR="0010597F">
        <w:rPr>
          <w:rFonts w:ascii="Times New Roman" w:eastAsia="Times New Roman" w:hAnsi="Times New Roman" w:cs="Times New Roman"/>
          <w:sz w:val="28"/>
          <w:szCs w:val="28"/>
          <w:lang w:eastAsia="ru-RU"/>
        </w:rPr>
        <w:t>российские</w:t>
      </w:r>
      <w:r w:rsidR="0010597F" w:rsidRPr="0010597F">
        <w:rPr>
          <w:rFonts w:ascii="Times New Roman" w:eastAsia="Times New Roman" w:hAnsi="Times New Roman" w:cs="Times New Roman"/>
          <w:sz w:val="28"/>
          <w:szCs w:val="28"/>
          <w:lang w:val="en-US" w:eastAsia="ru-RU"/>
        </w:rPr>
        <w:t xml:space="preserve"> </w:t>
      </w:r>
      <w:r w:rsidR="0010597F" w:rsidRPr="0010597F">
        <w:rPr>
          <w:rFonts w:ascii="Times New Roman" w:eastAsia="Times New Roman" w:hAnsi="Times New Roman" w:cs="Times New Roman"/>
          <w:sz w:val="28"/>
          <w:szCs w:val="28"/>
          <w:lang w:eastAsia="ru-RU"/>
        </w:rPr>
        <w:t>продукты</w:t>
      </w:r>
      <w:r w:rsidR="0010597F" w:rsidRPr="0010597F">
        <w:rPr>
          <w:rFonts w:ascii="Times New Roman" w:eastAsia="Times New Roman" w:hAnsi="Times New Roman" w:cs="Times New Roman"/>
          <w:sz w:val="28"/>
          <w:szCs w:val="28"/>
          <w:lang w:val="en-US" w:eastAsia="ru-RU"/>
        </w:rPr>
        <w:t xml:space="preserve">: Elcomsoft Premium Forensic Bundle. ePlat4m Security GRC. EtherSensor. Group-IB Managed XDR </w:t>
      </w:r>
      <w:r w:rsidR="0010597F" w:rsidRPr="0010597F">
        <w:rPr>
          <w:rFonts w:ascii="Times New Roman" w:eastAsia="Times New Roman" w:hAnsi="Times New Roman" w:cs="Times New Roman"/>
          <w:sz w:val="28"/>
          <w:szCs w:val="28"/>
          <w:lang w:eastAsia="ru-RU"/>
        </w:rPr>
        <w:t>и</w:t>
      </w:r>
      <w:r w:rsidR="0010597F" w:rsidRPr="0010597F">
        <w:rPr>
          <w:rFonts w:ascii="Times New Roman" w:eastAsia="Times New Roman" w:hAnsi="Times New Roman" w:cs="Times New Roman"/>
          <w:sz w:val="28"/>
          <w:szCs w:val="28"/>
          <w:lang w:val="en-US" w:eastAsia="ru-RU"/>
        </w:rPr>
        <w:t xml:space="preserve"> Group-IB Threat Intelligence. </w:t>
      </w:r>
      <w:r w:rsidR="0010597F" w:rsidRPr="0010597F">
        <w:rPr>
          <w:rFonts w:ascii="Times New Roman" w:eastAsia="Times New Roman" w:hAnsi="Times New Roman" w:cs="Times New Roman"/>
          <w:sz w:val="28"/>
          <w:szCs w:val="28"/>
          <w:lang w:eastAsia="ru-RU"/>
        </w:rPr>
        <w:t>«Гарда Монитор». «Мобильный криминалист Скаут».</w:t>
      </w:r>
      <w:r w:rsidR="0010597F">
        <w:rPr>
          <w:rFonts w:ascii="Times New Roman" w:eastAsia="Times New Roman" w:hAnsi="Times New Roman" w:cs="Times New Roman"/>
          <w:sz w:val="28"/>
          <w:szCs w:val="28"/>
          <w:lang w:eastAsia="ru-RU"/>
        </w:rPr>
        <w:t xml:space="preserve"> Перспективы развития рынка форензики в России и мире.</w:t>
      </w:r>
    </w:p>
    <w:p w14:paraId="3C99D35B" w14:textId="77777777" w:rsidR="00CF1080" w:rsidRPr="00C25FC9" w:rsidRDefault="00CF1080" w:rsidP="00337A59">
      <w:pPr>
        <w:suppressAutoHyphens/>
        <w:spacing w:after="0" w:line="240" w:lineRule="auto"/>
        <w:ind w:firstLine="709"/>
        <w:jc w:val="both"/>
        <w:rPr>
          <w:rFonts w:ascii="Times New Roman" w:eastAsia="Times New Roman" w:hAnsi="Times New Roman" w:cs="Times New Roman"/>
          <w:sz w:val="28"/>
          <w:szCs w:val="28"/>
          <w:highlight w:val="yellow"/>
          <w:lang w:eastAsia="ru-RU"/>
        </w:rPr>
      </w:pPr>
    </w:p>
    <w:p w14:paraId="3391AC2E" w14:textId="4373AD90" w:rsidR="0010597F" w:rsidRPr="00593736" w:rsidRDefault="003A07B7" w:rsidP="0010597F">
      <w:pPr>
        <w:suppressAutoHyphens/>
        <w:spacing w:after="0" w:line="240" w:lineRule="auto"/>
        <w:ind w:firstLine="709"/>
        <w:jc w:val="both"/>
        <w:rPr>
          <w:rFonts w:ascii="Times New Roman" w:eastAsia="Times New Roman" w:hAnsi="Times New Roman" w:cs="Times New Roman"/>
          <w:b/>
          <w:sz w:val="28"/>
          <w:szCs w:val="28"/>
          <w:lang w:eastAsia="ru-RU"/>
        </w:rPr>
      </w:pPr>
      <w:r w:rsidRPr="0010597F">
        <w:rPr>
          <w:rFonts w:ascii="Times New Roman" w:eastAsia="Times New Roman" w:hAnsi="Times New Roman" w:cs="Times New Roman"/>
          <w:b/>
          <w:sz w:val="28"/>
          <w:szCs w:val="28"/>
          <w:lang w:eastAsia="ru-RU"/>
        </w:rPr>
        <w:t>Тема 4</w:t>
      </w:r>
      <w:r w:rsidR="00BA6166" w:rsidRPr="0010597F">
        <w:rPr>
          <w:rFonts w:ascii="Times New Roman" w:eastAsia="Times New Roman" w:hAnsi="Times New Roman" w:cs="Times New Roman"/>
          <w:b/>
          <w:sz w:val="28"/>
          <w:szCs w:val="28"/>
          <w:lang w:eastAsia="ru-RU"/>
        </w:rPr>
        <w:t xml:space="preserve">. </w:t>
      </w:r>
      <w:bookmarkStart w:id="25" w:name="_Toc423446399"/>
      <w:bookmarkStart w:id="26" w:name="_Toc506804990"/>
      <w:r w:rsidR="0010597F">
        <w:rPr>
          <w:rFonts w:ascii="Times New Roman" w:eastAsia="Times New Roman" w:hAnsi="Times New Roman" w:cs="Times New Roman"/>
          <w:b/>
          <w:sz w:val="28"/>
          <w:szCs w:val="28"/>
          <w:lang w:eastAsia="ru-RU"/>
        </w:rPr>
        <w:t>Схемы и действия в процессе проверки форензики</w:t>
      </w:r>
    </w:p>
    <w:p w14:paraId="76873693" w14:textId="73EE7475" w:rsidR="0010597F" w:rsidRDefault="0010597F" w:rsidP="0010597F">
      <w:pPr>
        <w:suppressAutoHyphens/>
        <w:spacing w:after="0" w:line="240" w:lineRule="auto"/>
        <w:ind w:firstLine="709"/>
        <w:jc w:val="both"/>
        <w:rPr>
          <w:rFonts w:ascii="Times New Roman" w:eastAsia="Times New Roman" w:hAnsi="Times New Roman" w:cs="Times New Roman"/>
          <w:sz w:val="28"/>
          <w:szCs w:val="28"/>
          <w:lang w:eastAsia="ru-RU"/>
        </w:rPr>
      </w:pPr>
      <w:r w:rsidRPr="00EC3BAE">
        <w:rPr>
          <w:rFonts w:ascii="Times New Roman" w:eastAsia="Times New Roman" w:hAnsi="Times New Roman" w:cs="Times New Roman"/>
          <w:sz w:val="28"/>
          <w:szCs w:val="28"/>
          <w:lang w:eastAsia="ru-RU"/>
        </w:rPr>
        <w:t xml:space="preserve">Выявление и расследование схем незаконного присвоения активов, конфликтов интересов и нарушений антикоррупционных правил и положений. Выявление злоупотреблений, сбор данных и доказательств, оценка ущерба. Планирование и осуществление дальнейших шагов по урегулированию претензий и усилению контроля. Расследования реагирования на кибер-инциденты: утечка данных, подделка электронных документов, удаление информации, несанкционированный доступ в качестве мошеннического намерения или попытки скрыть следы мошенничества. Обнаружение и анализ подозрительных транзакций: использование бизнес-аналитики и визуального анализа для получения уникальной информации и поиска неявных взаимосвязей, корреляции и других важных функций. Электронный сбор и анализ данных. </w:t>
      </w:r>
      <w:r>
        <w:rPr>
          <w:rFonts w:ascii="Times New Roman" w:eastAsia="Times New Roman" w:hAnsi="Times New Roman" w:cs="Times New Roman"/>
          <w:sz w:val="28"/>
          <w:szCs w:val="28"/>
          <w:lang w:eastAsia="ru-RU"/>
        </w:rPr>
        <w:t xml:space="preserve"> </w:t>
      </w:r>
      <w:r w:rsidRPr="00962375">
        <w:rPr>
          <w:rFonts w:ascii="Times New Roman" w:eastAsia="Times New Roman" w:hAnsi="Times New Roman" w:cs="Times New Roman"/>
          <w:sz w:val="28"/>
          <w:szCs w:val="28"/>
          <w:lang w:eastAsia="ru-RU"/>
        </w:rPr>
        <w:t>Инструмент для извлечения</w:t>
      </w:r>
      <w:r>
        <w:rPr>
          <w:rFonts w:ascii="Times New Roman" w:eastAsia="Times New Roman" w:hAnsi="Times New Roman" w:cs="Times New Roman"/>
          <w:sz w:val="28"/>
          <w:szCs w:val="28"/>
          <w:lang w:eastAsia="ru-RU"/>
        </w:rPr>
        <w:t xml:space="preserve"> удаленных файлов с компьютера.  И</w:t>
      </w:r>
      <w:r w:rsidRPr="00962375">
        <w:rPr>
          <w:rFonts w:ascii="Times New Roman" w:eastAsia="Times New Roman" w:hAnsi="Times New Roman" w:cs="Times New Roman"/>
          <w:sz w:val="28"/>
          <w:szCs w:val="28"/>
          <w:lang w:eastAsia="ru-RU"/>
        </w:rPr>
        <w:t>нструмент анализ</w:t>
      </w:r>
      <w:r>
        <w:rPr>
          <w:rFonts w:ascii="Times New Roman" w:eastAsia="Times New Roman" w:hAnsi="Times New Roman" w:cs="Times New Roman"/>
          <w:sz w:val="28"/>
          <w:szCs w:val="28"/>
          <w:lang w:eastAsia="ru-RU"/>
        </w:rPr>
        <w:t>а</w:t>
      </w:r>
      <w:r w:rsidRPr="00962375">
        <w:rPr>
          <w:rFonts w:ascii="Times New Roman" w:eastAsia="Times New Roman" w:hAnsi="Times New Roman" w:cs="Times New Roman"/>
          <w:sz w:val="28"/>
          <w:szCs w:val="28"/>
          <w:lang w:eastAsia="ru-RU"/>
        </w:rPr>
        <w:t xml:space="preserve"> и собирает нужные данные из сетевого потока. </w:t>
      </w:r>
      <w:r w:rsidR="00F05533">
        <w:rPr>
          <w:rFonts w:ascii="Times New Roman" w:eastAsia="Times New Roman" w:hAnsi="Times New Roman" w:cs="Times New Roman"/>
          <w:sz w:val="28"/>
          <w:szCs w:val="28"/>
          <w:lang w:eastAsia="ru-RU"/>
        </w:rPr>
        <w:t xml:space="preserve"> </w:t>
      </w:r>
    </w:p>
    <w:p w14:paraId="1DF6A90A" w14:textId="77777777" w:rsidR="00F05533" w:rsidRDefault="00F05533" w:rsidP="0010597F">
      <w:pPr>
        <w:suppressAutoHyphens/>
        <w:spacing w:after="0" w:line="240" w:lineRule="auto"/>
        <w:ind w:firstLine="709"/>
        <w:jc w:val="both"/>
        <w:rPr>
          <w:rFonts w:ascii="Times New Roman" w:eastAsia="Times New Roman" w:hAnsi="Times New Roman" w:cs="Times New Roman"/>
          <w:sz w:val="28"/>
          <w:szCs w:val="28"/>
          <w:lang w:eastAsia="ru-RU"/>
        </w:rPr>
      </w:pPr>
    </w:p>
    <w:p w14:paraId="496BE701" w14:textId="77777777" w:rsidR="00532A32" w:rsidRDefault="00840B74" w:rsidP="00532A32">
      <w:pPr>
        <w:suppressAutoHyphens/>
        <w:spacing w:after="0" w:line="240" w:lineRule="auto"/>
        <w:ind w:firstLine="709"/>
        <w:jc w:val="both"/>
        <w:rPr>
          <w:rFonts w:ascii="Times New Roman" w:eastAsia="Times New Roman" w:hAnsi="Times New Roman" w:cs="Times New Roman"/>
          <w:b/>
          <w:bCs/>
          <w:sz w:val="28"/>
          <w:szCs w:val="28"/>
        </w:rPr>
      </w:pPr>
      <w:r w:rsidRPr="00840B74">
        <w:rPr>
          <w:rFonts w:ascii="Times New Roman" w:eastAsia="Times New Roman" w:hAnsi="Times New Roman" w:cs="Times New Roman"/>
          <w:b/>
          <w:bCs/>
          <w:sz w:val="28"/>
          <w:szCs w:val="28"/>
        </w:rPr>
        <w:t>5.2. Учебно –  тематический план</w:t>
      </w:r>
      <w:bookmarkEnd w:id="25"/>
    </w:p>
    <w:p w14:paraId="5E9E3C5C" w14:textId="09246506" w:rsidR="00234F97" w:rsidRPr="00532A32" w:rsidRDefault="00840B74" w:rsidP="009416E3">
      <w:pPr>
        <w:suppressAutoHyphens/>
        <w:spacing w:after="0" w:line="240" w:lineRule="auto"/>
        <w:ind w:firstLine="709"/>
        <w:jc w:val="right"/>
        <w:rPr>
          <w:rFonts w:ascii="Times New Roman" w:eastAsia="Times New Roman" w:hAnsi="Times New Roman" w:cs="Times New Roman"/>
          <w:b/>
          <w:bCs/>
          <w:color w:val="FF0000"/>
          <w:sz w:val="28"/>
          <w:szCs w:val="28"/>
        </w:rPr>
      </w:pPr>
      <w:r w:rsidRPr="00840B74">
        <w:rPr>
          <w:rFonts w:ascii="Times New Roman" w:eastAsia="Times New Roman" w:hAnsi="Times New Roman" w:cs="Times New Roman"/>
          <w:sz w:val="28"/>
          <w:szCs w:val="28"/>
          <w:lang w:eastAsia="ru-RU"/>
        </w:rPr>
        <w:t xml:space="preserve">Таблица </w:t>
      </w:r>
      <w:bookmarkStart w:id="27" w:name="_Toc506804991"/>
      <w:bookmarkEnd w:id="23"/>
      <w:bookmarkEnd w:id="24"/>
      <w:bookmarkEnd w:id="26"/>
      <w:r w:rsidR="00537CE3">
        <w:rPr>
          <w:rFonts w:ascii="Times New Roman" w:eastAsia="Times New Roman" w:hAnsi="Times New Roman" w:cs="Times New Roman"/>
          <w:sz w:val="28"/>
          <w:szCs w:val="28"/>
          <w:lang w:eastAsia="ru-RU"/>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
        <w:gridCol w:w="2106"/>
        <w:gridCol w:w="850"/>
        <w:gridCol w:w="994"/>
        <w:gridCol w:w="880"/>
        <w:gridCol w:w="1452"/>
        <w:gridCol w:w="1211"/>
        <w:gridCol w:w="1554"/>
      </w:tblGrid>
      <w:tr w:rsidR="00234F97" w:rsidRPr="00B93EB2" w14:paraId="4BF3375E" w14:textId="77777777" w:rsidTr="00822C51">
        <w:tc>
          <w:tcPr>
            <w:tcW w:w="232" w:type="pct"/>
            <w:vMerge w:val="restart"/>
            <w:shd w:val="clear" w:color="auto" w:fill="auto"/>
          </w:tcPr>
          <w:p w14:paraId="3F527DD8" w14:textId="77777777" w:rsidR="00234F97" w:rsidRPr="00B93EB2" w:rsidRDefault="00234F97" w:rsidP="009C68E6">
            <w:pPr>
              <w:tabs>
                <w:tab w:val="right" w:pos="851"/>
              </w:tabs>
              <w:spacing w:after="0" w:line="240" w:lineRule="auto"/>
              <w:jc w:val="center"/>
              <w:rPr>
                <w:rFonts w:ascii="Times New Roman" w:hAnsi="Times New Roman" w:cs="Times New Roman"/>
                <w:b/>
                <w:bCs/>
                <w:sz w:val="24"/>
                <w:szCs w:val="24"/>
              </w:rPr>
            </w:pPr>
            <w:r w:rsidRPr="00B93EB2">
              <w:rPr>
                <w:rFonts w:ascii="Times New Roman" w:hAnsi="Times New Roman" w:cs="Times New Roman"/>
                <w:b/>
                <w:bCs/>
                <w:sz w:val="24"/>
                <w:szCs w:val="24"/>
              </w:rPr>
              <w:t>№</w:t>
            </w:r>
          </w:p>
          <w:p w14:paraId="5AB2AA13" w14:textId="71503F0A" w:rsidR="00234F97" w:rsidRPr="00B93EB2" w:rsidRDefault="00234F97" w:rsidP="009C68E6">
            <w:pPr>
              <w:tabs>
                <w:tab w:val="right" w:pos="851"/>
              </w:tabs>
              <w:spacing w:after="0" w:line="240" w:lineRule="auto"/>
              <w:jc w:val="center"/>
              <w:rPr>
                <w:rFonts w:ascii="Times New Roman" w:hAnsi="Times New Roman" w:cs="Times New Roman"/>
                <w:b/>
                <w:bCs/>
                <w:sz w:val="24"/>
                <w:szCs w:val="24"/>
              </w:rPr>
            </w:pPr>
            <w:r w:rsidRPr="00B93EB2">
              <w:rPr>
                <w:rFonts w:ascii="Times New Roman" w:hAnsi="Times New Roman" w:cs="Times New Roman"/>
                <w:b/>
                <w:bCs/>
                <w:sz w:val="24"/>
                <w:szCs w:val="24"/>
              </w:rPr>
              <w:t>п/п</w:t>
            </w:r>
          </w:p>
        </w:tc>
        <w:tc>
          <w:tcPr>
            <w:tcW w:w="1110" w:type="pct"/>
            <w:vMerge w:val="restart"/>
            <w:shd w:val="clear" w:color="auto" w:fill="auto"/>
          </w:tcPr>
          <w:p w14:paraId="1333763E" w14:textId="77777777" w:rsidR="00234F97" w:rsidRPr="00B93EB2" w:rsidRDefault="00234F97" w:rsidP="009C68E6">
            <w:pPr>
              <w:tabs>
                <w:tab w:val="right" w:pos="851"/>
              </w:tabs>
              <w:spacing w:after="0" w:line="240" w:lineRule="auto"/>
              <w:jc w:val="center"/>
              <w:rPr>
                <w:rFonts w:ascii="Times New Roman" w:hAnsi="Times New Roman" w:cs="Times New Roman"/>
                <w:b/>
                <w:bCs/>
                <w:sz w:val="24"/>
                <w:szCs w:val="24"/>
              </w:rPr>
            </w:pPr>
            <w:r w:rsidRPr="00B93EB2">
              <w:rPr>
                <w:rFonts w:ascii="Times New Roman" w:hAnsi="Times New Roman" w:cs="Times New Roman"/>
                <w:b/>
                <w:bCs/>
                <w:sz w:val="24"/>
                <w:szCs w:val="24"/>
              </w:rPr>
              <w:t>Наименование тем (разделов) дисциплины</w:t>
            </w:r>
          </w:p>
        </w:tc>
        <w:tc>
          <w:tcPr>
            <w:tcW w:w="2838" w:type="pct"/>
            <w:gridSpan w:val="5"/>
          </w:tcPr>
          <w:p w14:paraId="384BEC1C" w14:textId="77777777" w:rsidR="00234F97" w:rsidRPr="00B93EB2" w:rsidRDefault="00234F97" w:rsidP="009C68E6">
            <w:pPr>
              <w:tabs>
                <w:tab w:val="right" w:pos="851"/>
              </w:tabs>
              <w:spacing w:after="0" w:line="240" w:lineRule="auto"/>
              <w:jc w:val="center"/>
              <w:rPr>
                <w:rFonts w:ascii="Times New Roman" w:hAnsi="Times New Roman" w:cs="Times New Roman"/>
                <w:b/>
                <w:bCs/>
                <w:sz w:val="24"/>
                <w:szCs w:val="24"/>
              </w:rPr>
            </w:pPr>
            <w:r w:rsidRPr="00B93EB2">
              <w:rPr>
                <w:rFonts w:ascii="Times New Roman" w:hAnsi="Times New Roman" w:cs="Times New Roman"/>
                <w:b/>
                <w:bCs/>
                <w:sz w:val="24"/>
                <w:szCs w:val="24"/>
              </w:rPr>
              <w:t>Трудоемкость в часах</w:t>
            </w:r>
          </w:p>
        </w:tc>
        <w:tc>
          <w:tcPr>
            <w:tcW w:w="819" w:type="pct"/>
            <w:vMerge w:val="restart"/>
            <w:shd w:val="clear" w:color="auto" w:fill="auto"/>
          </w:tcPr>
          <w:p w14:paraId="53ADC1DE" w14:textId="77777777" w:rsidR="00234F97" w:rsidRPr="00B93EB2" w:rsidRDefault="00234F97" w:rsidP="009C68E6">
            <w:pPr>
              <w:tabs>
                <w:tab w:val="right" w:pos="851"/>
              </w:tabs>
              <w:spacing w:after="0" w:line="240" w:lineRule="auto"/>
              <w:jc w:val="center"/>
              <w:rPr>
                <w:rFonts w:ascii="Times New Roman" w:hAnsi="Times New Roman" w:cs="Times New Roman"/>
                <w:b/>
                <w:bCs/>
                <w:sz w:val="24"/>
                <w:szCs w:val="24"/>
              </w:rPr>
            </w:pPr>
            <w:r w:rsidRPr="00B93EB2">
              <w:rPr>
                <w:rFonts w:ascii="Times New Roman" w:hAnsi="Times New Roman" w:cs="Times New Roman"/>
                <w:b/>
                <w:bCs/>
                <w:sz w:val="24"/>
                <w:szCs w:val="24"/>
              </w:rPr>
              <w:t>Формы текущего контроля успеваемости</w:t>
            </w:r>
          </w:p>
        </w:tc>
      </w:tr>
      <w:tr w:rsidR="00234F97" w:rsidRPr="00B93EB2" w14:paraId="47645AD6" w14:textId="77777777" w:rsidTr="00822C51">
        <w:tc>
          <w:tcPr>
            <w:tcW w:w="232" w:type="pct"/>
            <w:vMerge/>
            <w:shd w:val="clear" w:color="auto" w:fill="auto"/>
          </w:tcPr>
          <w:p w14:paraId="4C9FE332" w14:textId="77777777" w:rsidR="00234F97" w:rsidRPr="00B93EB2" w:rsidRDefault="00234F97" w:rsidP="00234F97">
            <w:pPr>
              <w:tabs>
                <w:tab w:val="right" w:pos="851"/>
              </w:tabs>
              <w:spacing w:after="0" w:line="240" w:lineRule="auto"/>
              <w:jc w:val="both"/>
              <w:rPr>
                <w:rFonts w:ascii="Times New Roman" w:hAnsi="Times New Roman" w:cs="Times New Roman"/>
                <w:sz w:val="24"/>
                <w:szCs w:val="24"/>
              </w:rPr>
            </w:pPr>
          </w:p>
        </w:tc>
        <w:tc>
          <w:tcPr>
            <w:tcW w:w="1110" w:type="pct"/>
            <w:vMerge/>
            <w:shd w:val="clear" w:color="auto" w:fill="auto"/>
          </w:tcPr>
          <w:p w14:paraId="2CDBCB09" w14:textId="77777777" w:rsidR="00234F97" w:rsidRPr="00B93EB2" w:rsidRDefault="00234F97" w:rsidP="00234F97">
            <w:pPr>
              <w:tabs>
                <w:tab w:val="right" w:pos="851"/>
              </w:tabs>
              <w:spacing w:after="0" w:line="240" w:lineRule="auto"/>
              <w:jc w:val="both"/>
              <w:rPr>
                <w:rFonts w:ascii="Times New Roman" w:hAnsi="Times New Roman" w:cs="Times New Roman"/>
                <w:sz w:val="24"/>
                <w:szCs w:val="24"/>
              </w:rPr>
            </w:pPr>
          </w:p>
        </w:tc>
        <w:tc>
          <w:tcPr>
            <w:tcW w:w="448" w:type="pct"/>
            <w:vMerge w:val="restart"/>
            <w:shd w:val="clear" w:color="auto" w:fill="auto"/>
          </w:tcPr>
          <w:p w14:paraId="0708D1E5" w14:textId="77777777" w:rsidR="00234F97" w:rsidRPr="00B93EB2" w:rsidRDefault="00234F97" w:rsidP="009C68E6">
            <w:pPr>
              <w:tabs>
                <w:tab w:val="right" w:pos="851"/>
              </w:tabs>
              <w:spacing w:after="0" w:line="240" w:lineRule="auto"/>
              <w:jc w:val="center"/>
              <w:rPr>
                <w:rFonts w:ascii="Times New Roman" w:hAnsi="Times New Roman" w:cs="Times New Roman"/>
                <w:b/>
                <w:bCs/>
                <w:sz w:val="24"/>
                <w:szCs w:val="24"/>
              </w:rPr>
            </w:pPr>
            <w:r w:rsidRPr="00B93EB2">
              <w:rPr>
                <w:rFonts w:ascii="Times New Roman" w:hAnsi="Times New Roman" w:cs="Times New Roman"/>
                <w:b/>
                <w:bCs/>
                <w:sz w:val="24"/>
                <w:szCs w:val="24"/>
              </w:rPr>
              <w:t>Всего</w:t>
            </w:r>
          </w:p>
        </w:tc>
        <w:tc>
          <w:tcPr>
            <w:tcW w:w="1753" w:type="pct"/>
            <w:gridSpan w:val="3"/>
            <w:shd w:val="clear" w:color="auto" w:fill="auto"/>
          </w:tcPr>
          <w:p w14:paraId="7868E573" w14:textId="77777777" w:rsidR="00234F97" w:rsidRPr="00B93EB2" w:rsidRDefault="00234F97" w:rsidP="009C68E6">
            <w:pPr>
              <w:tabs>
                <w:tab w:val="right" w:pos="851"/>
              </w:tabs>
              <w:spacing w:after="0" w:line="240" w:lineRule="auto"/>
              <w:jc w:val="center"/>
              <w:rPr>
                <w:rFonts w:ascii="Times New Roman" w:hAnsi="Times New Roman" w:cs="Times New Roman"/>
                <w:b/>
                <w:bCs/>
                <w:sz w:val="24"/>
                <w:szCs w:val="24"/>
              </w:rPr>
            </w:pPr>
            <w:r w:rsidRPr="00B93EB2">
              <w:rPr>
                <w:rFonts w:ascii="Times New Roman" w:hAnsi="Times New Roman" w:cs="Times New Roman"/>
                <w:b/>
                <w:bCs/>
                <w:sz w:val="24"/>
                <w:szCs w:val="24"/>
              </w:rPr>
              <w:t>Контактная работа - Аудиторная работа</w:t>
            </w:r>
          </w:p>
        </w:tc>
        <w:tc>
          <w:tcPr>
            <w:tcW w:w="638" w:type="pct"/>
            <w:vMerge w:val="restart"/>
            <w:shd w:val="clear" w:color="auto" w:fill="auto"/>
          </w:tcPr>
          <w:p w14:paraId="6B3773DF" w14:textId="77777777" w:rsidR="00234F97" w:rsidRPr="00B93EB2" w:rsidRDefault="00234F97" w:rsidP="009C68E6">
            <w:pPr>
              <w:tabs>
                <w:tab w:val="right" w:pos="851"/>
              </w:tabs>
              <w:spacing w:after="0" w:line="240" w:lineRule="auto"/>
              <w:jc w:val="center"/>
              <w:rPr>
                <w:rFonts w:ascii="Times New Roman" w:hAnsi="Times New Roman" w:cs="Times New Roman"/>
                <w:b/>
                <w:bCs/>
                <w:sz w:val="24"/>
                <w:szCs w:val="24"/>
              </w:rPr>
            </w:pPr>
            <w:r w:rsidRPr="00B93EB2">
              <w:rPr>
                <w:rFonts w:ascii="Times New Roman" w:hAnsi="Times New Roman" w:cs="Times New Roman"/>
                <w:b/>
                <w:bCs/>
                <w:sz w:val="24"/>
                <w:szCs w:val="24"/>
              </w:rPr>
              <w:t>Самостоятельная работа</w:t>
            </w:r>
          </w:p>
        </w:tc>
        <w:tc>
          <w:tcPr>
            <w:tcW w:w="819" w:type="pct"/>
            <w:vMerge/>
            <w:shd w:val="clear" w:color="auto" w:fill="auto"/>
          </w:tcPr>
          <w:p w14:paraId="49651F08" w14:textId="77777777" w:rsidR="00234F97" w:rsidRPr="00B93EB2" w:rsidRDefault="00234F97" w:rsidP="00234F97">
            <w:pPr>
              <w:tabs>
                <w:tab w:val="right" w:pos="851"/>
              </w:tabs>
              <w:spacing w:after="0" w:line="240" w:lineRule="auto"/>
              <w:jc w:val="both"/>
              <w:rPr>
                <w:rFonts w:ascii="Times New Roman" w:hAnsi="Times New Roman" w:cs="Times New Roman"/>
                <w:sz w:val="24"/>
                <w:szCs w:val="24"/>
              </w:rPr>
            </w:pPr>
          </w:p>
        </w:tc>
      </w:tr>
      <w:tr w:rsidR="00234F97" w:rsidRPr="00B93EB2" w14:paraId="2EB62F2A" w14:textId="77777777" w:rsidTr="00822C51">
        <w:tc>
          <w:tcPr>
            <w:tcW w:w="232" w:type="pct"/>
            <w:vMerge/>
            <w:shd w:val="clear" w:color="auto" w:fill="auto"/>
          </w:tcPr>
          <w:p w14:paraId="6FFD90EA" w14:textId="77777777" w:rsidR="00234F97" w:rsidRPr="00B93EB2" w:rsidRDefault="00234F97" w:rsidP="00234F97">
            <w:pPr>
              <w:tabs>
                <w:tab w:val="right" w:pos="851"/>
              </w:tabs>
              <w:spacing w:after="0" w:line="240" w:lineRule="auto"/>
              <w:jc w:val="both"/>
              <w:rPr>
                <w:rFonts w:ascii="Times New Roman" w:hAnsi="Times New Roman" w:cs="Times New Roman"/>
                <w:sz w:val="24"/>
                <w:szCs w:val="24"/>
              </w:rPr>
            </w:pPr>
          </w:p>
        </w:tc>
        <w:tc>
          <w:tcPr>
            <w:tcW w:w="1110" w:type="pct"/>
            <w:vMerge/>
            <w:shd w:val="clear" w:color="auto" w:fill="auto"/>
          </w:tcPr>
          <w:p w14:paraId="6DAD64A8" w14:textId="77777777" w:rsidR="00234F97" w:rsidRPr="00B93EB2" w:rsidRDefault="00234F97" w:rsidP="00234F97">
            <w:pPr>
              <w:tabs>
                <w:tab w:val="right" w:pos="851"/>
              </w:tabs>
              <w:spacing w:after="0" w:line="240" w:lineRule="auto"/>
              <w:jc w:val="both"/>
              <w:rPr>
                <w:rFonts w:ascii="Times New Roman" w:hAnsi="Times New Roman" w:cs="Times New Roman"/>
                <w:sz w:val="24"/>
                <w:szCs w:val="24"/>
              </w:rPr>
            </w:pPr>
          </w:p>
        </w:tc>
        <w:tc>
          <w:tcPr>
            <w:tcW w:w="448" w:type="pct"/>
            <w:vMerge/>
            <w:shd w:val="clear" w:color="auto" w:fill="auto"/>
          </w:tcPr>
          <w:p w14:paraId="2FFB606B" w14:textId="77777777" w:rsidR="00234F97" w:rsidRPr="00B93EB2" w:rsidRDefault="00234F97" w:rsidP="00234F97">
            <w:pPr>
              <w:tabs>
                <w:tab w:val="right" w:pos="851"/>
              </w:tabs>
              <w:spacing w:after="0" w:line="240" w:lineRule="auto"/>
              <w:jc w:val="both"/>
              <w:rPr>
                <w:rFonts w:ascii="Times New Roman" w:hAnsi="Times New Roman" w:cs="Times New Roman"/>
                <w:sz w:val="24"/>
                <w:szCs w:val="24"/>
              </w:rPr>
            </w:pPr>
          </w:p>
        </w:tc>
        <w:tc>
          <w:tcPr>
            <w:tcW w:w="524" w:type="pct"/>
            <w:shd w:val="clear" w:color="auto" w:fill="auto"/>
          </w:tcPr>
          <w:p w14:paraId="59AEA530" w14:textId="77777777" w:rsidR="00234F97" w:rsidRPr="00B93EB2" w:rsidRDefault="00234F97" w:rsidP="00234F97">
            <w:pPr>
              <w:tabs>
                <w:tab w:val="right" w:pos="851"/>
              </w:tabs>
              <w:spacing w:after="0" w:line="240" w:lineRule="auto"/>
              <w:jc w:val="both"/>
              <w:rPr>
                <w:rFonts w:ascii="Times New Roman" w:hAnsi="Times New Roman" w:cs="Times New Roman"/>
                <w:sz w:val="24"/>
                <w:szCs w:val="24"/>
              </w:rPr>
            </w:pPr>
            <w:r w:rsidRPr="00B93EB2">
              <w:rPr>
                <w:rFonts w:ascii="Times New Roman" w:hAnsi="Times New Roman" w:cs="Times New Roman"/>
                <w:sz w:val="24"/>
                <w:szCs w:val="24"/>
              </w:rPr>
              <w:t>Общая, в т.ч.:</w:t>
            </w:r>
          </w:p>
        </w:tc>
        <w:tc>
          <w:tcPr>
            <w:tcW w:w="464" w:type="pct"/>
            <w:shd w:val="clear" w:color="auto" w:fill="auto"/>
          </w:tcPr>
          <w:p w14:paraId="1C0404BF" w14:textId="77777777" w:rsidR="00234F97" w:rsidRPr="00B93EB2" w:rsidRDefault="00234F97" w:rsidP="00234F97">
            <w:pPr>
              <w:tabs>
                <w:tab w:val="right" w:pos="851"/>
              </w:tabs>
              <w:spacing w:after="0" w:line="240" w:lineRule="auto"/>
              <w:jc w:val="both"/>
              <w:rPr>
                <w:rFonts w:ascii="Times New Roman" w:hAnsi="Times New Roman" w:cs="Times New Roman"/>
                <w:sz w:val="24"/>
                <w:szCs w:val="24"/>
              </w:rPr>
            </w:pPr>
            <w:r w:rsidRPr="00B93EB2">
              <w:rPr>
                <w:rFonts w:ascii="Times New Roman" w:hAnsi="Times New Roman" w:cs="Times New Roman"/>
                <w:sz w:val="24"/>
                <w:szCs w:val="24"/>
              </w:rPr>
              <w:t>Лекции</w:t>
            </w:r>
          </w:p>
        </w:tc>
        <w:tc>
          <w:tcPr>
            <w:tcW w:w="765" w:type="pct"/>
            <w:shd w:val="clear" w:color="auto" w:fill="auto"/>
          </w:tcPr>
          <w:p w14:paraId="6136D2D9" w14:textId="77777777" w:rsidR="00234F97" w:rsidRPr="00B93EB2" w:rsidRDefault="00234F97" w:rsidP="00234F97">
            <w:pPr>
              <w:tabs>
                <w:tab w:val="right" w:pos="851"/>
              </w:tabs>
              <w:spacing w:after="0" w:line="240" w:lineRule="auto"/>
              <w:jc w:val="both"/>
              <w:rPr>
                <w:rFonts w:ascii="Times New Roman" w:hAnsi="Times New Roman" w:cs="Times New Roman"/>
                <w:sz w:val="24"/>
                <w:szCs w:val="24"/>
              </w:rPr>
            </w:pPr>
            <w:r w:rsidRPr="00B93EB2">
              <w:rPr>
                <w:rFonts w:ascii="Times New Roman" w:hAnsi="Times New Roman" w:cs="Times New Roman"/>
                <w:sz w:val="24"/>
                <w:szCs w:val="24"/>
              </w:rPr>
              <w:t>Семинары, практические занятия</w:t>
            </w:r>
          </w:p>
          <w:p w14:paraId="0F43C945" w14:textId="77777777" w:rsidR="00234F97" w:rsidRPr="00B93EB2" w:rsidRDefault="00234F97" w:rsidP="00234F97">
            <w:pPr>
              <w:tabs>
                <w:tab w:val="right" w:pos="851"/>
              </w:tabs>
              <w:spacing w:after="0" w:line="240" w:lineRule="auto"/>
              <w:jc w:val="both"/>
              <w:rPr>
                <w:rFonts w:ascii="Times New Roman" w:hAnsi="Times New Roman" w:cs="Times New Roman"/>
                <w:sz w:val="24"/>
                <w:szCs w:val="24"/>
              </w:rPr>
            </w:pPr>
          </w:p>
        </w:tc>
        <w:tc>
          <w:tcPr>
            <w:tcW w:w="638" w:type="pct"/>
            <w:vMerge/>
            <w:shd w:val="clear" w:color="auto" w:fill="auto"/>
          </w:tcPr>
          <w:p w14:paraId="368D07E6" w14:textId="77777777" w:rsidR="00234F97" w:rsidRPr="00B93EB2" w:rsidRDefault="00234F97" w:rsidP="00234F97">
            <w:pPr>
              <w:tabs>
                <w:tab w:val="right" w:pos="851"/>
              </w:tabs>
              <w:spacing w:after="0" w:line="240" w:lineRule="auto"/>
              <w:jc w:val="both"/>
              <w:rPr>
                <w:rFonts w:ascii="Times New Roman" w:hAnsi="Times New Roman" w:cs="Times New Roman"/>
                <w:sz w:val="24"/>
                <w:szCs w:val="24"/>
              </w:rPr>
            </w:pPr>
          </w:p>
        </w:tc>
        <w:tc>
          <w:tcPr>
            <w:tcW w:w="819" w:type="pct"/>
            <w:vMerge/>
            <w:shd w:val="clear" w:color="auto" w:fill="auto"/>
          </w:tcPr>
          <w:p w14:paraId="5B74E65C" w14:textId="77777777" w:rsidR="00234F97" w:rsidRPr="00B93EB2" w:rsidRDefault="00234F97" w:rsidP="00234F97">
            <w:pPr>
              <w:tabs>
                <w:tab w:val="right" w:pos="851"/>
              </w:tabs>
              <w:spacing w:after="0" w:line="240" w:lineRule="auto"/>
              <w:jc w:val="both"/>
              <w:rPr>
                <w:rFonts w:ascii="Times New Roman" w:hAnsi="Times New Roman" w:cs="Times New Roman"/>
                <w:sz w:val="24"/>
                <w:szCs w:val="24"/>
              </w:rPr>
            </w:pPr>
          </w:p>
        </w:tc>
      </w:tr>
      <w:tr w:rsidR="00AC15B3" w:rsidRPr="00B93EB2" w14:paraId="1C987862" w14:textId="77777777" w:rsidTr="00822C51">
        <w:tc>
          <w:tcPr>
            <w:tcW w:w="232" w:type="pct"/>
            <w:shd w:val="clear" w:color="auto" w:fill="auto"/>
          </w:tcPr>
          <w:p w14:paraId="1E3C2CA3" w14:textId="0B64E95E" w:rsidR="00AC15B3" w:rsidRPr="00B93EB2" w:rsidRDefault="00AC15B3" w:rsidP="00AC15B3">
            <w:pPr>
              <w:tabs>
                <w:tab w:val="right" w:pos="851"/>
              </w:tabs>
              <w:spacing w:after="0" w:line="240" w:lineRule="auto"/>
              <w:jc w:val="both"/>
              <w:rPr>
                <w:rFonts w:ascii="Times New Roman" w:hAnsi="Times New Roman" w:cs="Times New Roman"/>
                <w:sz w:val="24"/>
                <w:szCs w:val="24"/>
              </w:rPr>
            </w:pPr>
            <w:r w:rsidRPr="00B93EB2">
              <w:rPr>
                <w:rFonts w:ascii="Times New Roman" w:hAnsi="Times New Roman" w:cs="Times New Roman"/>
                <w:sz w:val="24"/>
                <w:szCs w:val="24"/>
              </w:rPr>
              <w:t>1.</w:t>
            </w:r>
          </w:p>
        </w:tc>
        <w:tc>
          <w:tcPr>
            <w:tcW w:w="1110" w:type="pct"/>
            <w:shd w:val="clear" w:color="auto" w:fill="auto"/>
            <w:vAlign w:val="center"/>
          </w:tcPr>
          <w:p w14:paraId="05891C8B" w14:textId="5F2C44C0" w:rsidR="00AC15B3" w:rsidRPr="00B93EB2" w:rsidRDefault="00F05533" w:rsidP="00AC15B3">
            <w:pPr>
              <w:tabs>
                <w:tab w:val="right" w:pos="851"/>
              </w:tabs>
              <w:spacing w:after="0" w:line="240" w:lineRule="auto"/>
              <w:jc w:val="both"/>
              <w:rPr>
                <w:rFonts w:ascii="Times New Roman" w:hAnsi="Times New Roman" w:cs="Times New Roman"/>
                <w:sz w:val="24"/>
                <w:szCs w:val="24"/>
              </w:rPr>
            </w:pPr>
            <w:r w:rsidRPr="00B93EB2">
              <w:rPr>
                <w:rFonts w:ascii="Times New Roman" w:eastAsia="Times New Roman" w:hAnsi="Times New Roman" w:cs="Times New Roman"/>
                <w:sz w:val="24"/>
                <w:szCs w:val="24"/>
                <w:lang w:eastAsia="ru-RU"/>
              </w:rPr>
              <w:t>Тема 1. Понятие, содержание и инструменты расследования инцидентов (форензики)</w:t>
            </w:r>
          </w:p>
        </w:tc>
        <w:tc>
          <w:tcPr>
            <w:tcW w:w="448" w:type="pct"/>
            <w:shd w:val="clear" w:color="auto" w:fill="auto"/>
            <w:vAlign w:val="center"/>
          </w:tcPr>
          <w:p w14:paraId="7818C43A" w14:textId="58DAFA11" w:rsidR="00AC15B3" w:rsidRPr="00B93EB2" w:rsidRDefault="009416E3" w:rsidP="00AC15B3">
            <w:pPr>
              <w:tabs>
                <w:tab w:val="right" w:pos="851"/>
              </w:tabs>
              <w:spacing w:after="0" w:line="240" w:lineRule="auto"/>
              <w:jc w:val="both"/>
              <w:rPr>
                <w:rFonts w:ascii="Times New Roman" w:hAnsi="Times New Roman" w:cs="Times New Roman"/>
                <w:sz w:val="24"/>
                <w:szCs w:val="24"/>
              </w:rPr>
            </w:pPr>
            <w:r w:rsidRPr="00B93EB2">
              <w:rPr>
                <w:rFonts w:ascii="Times New Roman" w:hAnsi="Times New Roman" w:cs="Times New Roman"/>
                <w:sz w:val="24"/>
                <w:szCs w:val="24"/>
              </w:rPr>
              <w:t>26</w:t>
            </w:r>
          </w:p>
        </w:tc>
        <w:tc>
          <w:tcPr>
            <w:tcW w:w="524" w:type="pct"/>
            <w:shd w:val="clear" w:color="auto" w:fill="auto"/>
            <w:vAlign w:val="center"/>
          </w:tcPr>
          <w:p w14:paraId="692CED10" w14:textId="32D9B81C" w:rsidR="00AC15B3" w:rsidRPr="00B93EB2" w:rsidRDefault="009416E3" w:rsidP="00AC15B3">
            <w:pPr>
              <w:tabs>
                <w:tab w:val="right" w:pos="851"/>
              </w:tabs>
              <w:spacing w:after="0" w:line="240" w:lineRule="auto"/>
              <w:jc w:val="both"/>
              <w:rPr>
                <w:rFonts w:ascii="Times New Roman" w:hAnsi="Times New Roman" w:cs="Times New Roman"/>
                <w:sz w:val="24"/>
                <w:szCs w:val="24"/>
              </w:rPr>
            </w:pPr>
            <w:r w:rsidRPr="00B93EB2">
              <w:rPr>
                <w:rFonts w:ascii="Times New Roman" w:hAnsi="Times New Roman" w:cs="Times New Roman"/>
                <w:sz w:val="24"/>
                <w:szCs w:val="24"/>
              </w:rPr>
              <w:t>8</w:t>
            </w:r>
          </w:p>
        </w:tc>
        <w:tc>
          <w:tcPr>
            <w:tcW w:w="464" w:type="pct"/>
            <w:shd w:val="clear" w:color="auto" w:fill="auto"/>
            <w:vAlign w:val="center"/>
          </w:tcPr>
          <w:p w14:paraId="7B8F72B9" w14:textId="4F3803F8" w:rsidR="00AC15B3" w:rsidRPr="00B93EB2" w:rsidRDefault="00F05533" w:rsidP="00AC15B3">
            <w:pPr>
              <w:tabs>
                <w:tab w:val="right" w:pos="851"/>
              </w:tabs>
              <w:spacing w:after="0" w:line="240" w:lineRule="auto"/>
              <w:jc w:val="both"/>
              <w:rPr>
                <w:rFonts w:ascii="Times New Roman" w:hAnsi="Times New Roman" w:cs="Times New Roman"/>
                <w:sz w:val="24"/>
                <w:szCs w:val="24"/>
              </w:rPr>
            </w:pPr>
            <w:r w:rsidRPr="00B93EB2">
              <w:rPr>
                <w:rFonts w:ascii="Times New Roman" w:eastAsia="Times New Roman" w:hAnsi="Times New Roman" w:cs="Times New Roman"/>
                <w:color w:val="000000"/>
                <w:sz w:val="24"/>
                <w:szCs w:val="24"/>
                <w:lang w:eastAsia="ru-RU"/>
              </w:rPr>
              <w:t>4</w:t>
            </w:r>
          </w:p>
        </w:tc>
        <w:tc>
          <w:tcPr>
            <w:tcW w:w="765" w:type="pct"/>
            <w:shd w:val="clear" w:color="auto" w:fill="auto"/>
            <w:vAlign w:val="center"/>
          </w:tcPr>
          <w:p w14:paraId="49312356" w14:textId="161DFC53" w:rsidR="00AC15B3" w:rsidRPr="00B93EB2" w:rsidRDefault="00AC15B3" w:rsidP="00AC15B3">
            <w:pPr>
              <w:tabs>
                <w:tab w:val="right" w:pos="851"/>
              </w:tabs>
              <w:spacing w:after="0" w:line="240" w:lineRule="auto"/>
              <w:jc w:val="both"/>
              <w:rPr>
                <w:rFonts w:ascii="Times New Roman" w:hAnsi="Times New Roman" w:cs="Times New Roman"/>
                <w:sz w:val="24"/>
                <w:szCs w:val="24"/>
              </w:rPr>
            </w:pPr>
            <w:r w:rsidRPr="00B93EB2">
              <w:rPr>
                <w:rFonts w:ascii="Times New Roman" w:eastAsia="Times New Roman" w:hAnsi="Times New Roman" w:cs="Times New Roman"/>
                <w:color w:val="000000"/>
                <w:sz w:val="24"/>
                <w:szCs w:val="24"/>
                <w:lang w:eastAsia="ru-RU"/>
              </w:rPr>
              <w:t>4</w:t>
            </w:r>
          </w:p>
        </w:tc>
        <w:tc>
          <w:tcPr>
            <w:tcW w:w="638" w:type="pct"/>
            <w:shd w:val="clear" w:color="auto" w:fill="auto"/>
            <w:vAlign w:val="center"/>
          </w:tcPr>
          <w:p w14:paraId="7D256518" w14:textId="58EEE508" w:rsidR="00AC15B3" w:rsidRPr="00B93EB2" w:rsidRDefault="00F05533" w:rsidP="00AC15B3">
            <w:pPr>
              <w:tabs>
                <w:tab w:val="right" w:pos="851"/>
              </w:tabs>
              <w:spacing w:after="0" w:line="240" w:lineRule="auto"/>
              <w:jc w:val="both"/>
              <w:rPr>
                <w:rFonts w:ascii="Times New Roman" w:hAnsi="Times New Roman" w:cs="Times New Roman"/>
                <w:sz w:val="24"/>
                <w:szCs w:val="24"/>
              </w:rPr>
            </w:pPr>
            <w:r w:rsidRPr="00B93EB2">
              <w:rPr>
                <w:rFonts w:ascii="Times New Roman" w:eastAsia="Times New Roman" w:hAnsi="Times New Roman" w:cs="Times New Roman"/>
                <w:color w:val="000000"/>
                <w:sz w:val="24"/>
                <w:szCs w:val="24"/>
                <w:lang w:eastAsia="ru-RU"/>
              </w:rPr>
              <w:t>18</w:t>
            </w:r>
          </w:p>
        </w:tc>
        <w:tc>
          <w:tcPr>
            <w:tcW w:w="819" w:type="pct"/>
            <w:shd w:val="clear" w:color="auto" w:fill="auto"/>
            <w:vAlign w:val="center"/>
          </w:tcPr>
          <w:p w14:paraId="1EA4352B" w14:textId="46F74480" w:rsidR="00AC15B3" w:rsidRPr="00B93EB2" w:rsidRDefault="00AC15B3" w:rsidP="00AC15B3">
            <w:pPr>
              <w:tabs>
                <w:tab w:val="right" w:pos="851"/>
              </w:tabs>
              <w:spacing w:after="0" w:line="240" w:lineRule="auto"/>
              <w:jc w:val="both"/>
              <w:rPr>
                <w:rFonts w:ascii="Times New Roman" w:hAnsi="Times New Roman" w:cs="Times New Roman"/>
                <w:sz w:val="24"/>
                <w:szCs w:val="24"/>
              </w:rPr>
            </w:pPr>
            <w:r w:rsidRPr="00B93EB2">
              <w:rPr>
                <w:rFonts w:ascii="Times New Roman" w:eastAsia="Times New Roman" w:hAnsi="Times New Roman" w:cs="Times New Roman"/>
                <w:color w:val="000000"/>
                <w:sz w:val="24"/>
                <w:szCs w:val="24"/>
                <w:lang w:eastAsia="ru-RU"/>
              </w:rPr>
              <w:t xml:space="preserve">Опрос, решение тестов </w:t>
            </w:r>
          </w:p>
        </w:tc>
      </w:tr>
      <w:tr w:rsidR="00AC15B3" w:rsidRPr="00B93EB2" w14:paraId="1106995F" w14:textId="77777777" w:rsidTr="00822C51">
        <w:tc>
          <w:tcPr>
            <w:tcW w:w="232" w:type="pct"/>
            <w:shd w:val="clear" w:color="auto" w:fill="auto"/>
          </w:tcPr>
          <w:p w14:paraId="07F664B1" w14:textId="1765B2ED" w:rsidR="00AC15B3" w:rsidRPr="00B93EB2" w:rsidRDefault="00AC15B3" w:rsidP="00AC15B3">
            <w:pPr>
              <w:tabs>
                <w:tab w:val="right" w:pos="851"/>
              </w:tabs>
              <w:spacing w:after="0" w:line="240" w:lineRule="auto"/>
              <w:jc w:val="both"/>
              <w:rPr>
                <w:rFonts w:ascii="Times New Roman" w:hAnsi="Times New Roman" w:cs="Times New Roman"/>
                <w:sz w:val="24"/>
                <w:szCs w:val="24"/>
              </w:rPr>
            </w:pPr>
            <w:r w:rsidRPr="00B93EB2">
              <w:rPr>
                <w:rFonts w:ascii="Times New Roman" w:hAnsi="Times New Roman" w:cs="Times New Roman"/>
                <w:sz w:val="24"/>
                <w:szCs w:val="24"/>
              </w:rPr>
              <w:t>2.</w:t>
            </w:r>
          </w:p>
        </w:tc>
        <w:tc>
          <w:tcPr>
            <w:tcW w:w="1110" w:type="pct"/>
            <w:shd w:val="clear" w:color="auto" w:fill="auto"/>
            <w:vAlign w:val="center"/>
          </w:tcPr>
          <w:p w14:paraId="12818E87" w14:textId="118DAC47" w:rsidR="00AC15B3" w:rsidRPr="00B93EB2" w:rsidRDefault="00F05533" w:rsidP="00AC15B3">
            <w:pPr>
              <w:tabs>
                <w:tab w:val="right" w:pos="851"/>
              </w:tabs>
              <w:spacing w:after="0" w:line="240" w:lineRule="auto"/>
              <w:jc w:val="both"/>
              <w:rPr>
                <w:rFonts w:ascii="Times New Roman" w:hAnsi="Times New Roman" w:cs="Times New Roman"/>
                <w:sz w:val="24"/>
                <w:szCs w:val="24"/>
              </w:rPr>
            </w:pPr>
            <w:r w:rsidRPr="00B93EB2">
              <w:rPr>
                <w:rFonts w:ascii="Times New Roman" w:eastAsia="Times New Roman" w:hAnsi="Times New Roman" w:cs="Times New Roman"/>
                <w:sz w:val="24"/>
                <w:szCs w:val="24"/>
                <w:lang w:eastAsia="ru-RU"/>
              </w:rPr>
              <w:t>Тема 2. Инструменты расследования инцидентов (форензики)</w:t>
            </w:r>
          </w:p>
        </w:tc>
        <w:tc>
          <w:tcPr>
            <w:tcW w:w="448" w:type="pct"/>
            <w:shd w:val="clear" w:color="auto" w:fill="auto"/>
            <w:vAlign w:val="center"/>
          </w:tcPr>
          <w:p w14:paraId="0F459BAD" w14:textId="29E183FA" w:rsidR="00AC15B3" w:rsidRPr="00B93EB2" w:rsidRDefault="009416E3" w:rsidP="00AC15B3">
            <w:pPr>
              <w:tabs>
                <w:tab w:val="right" w:pos="851"/>
              </w:tabs>
              <w:spacing w:after="0" w:line="240" w:lineRule="auto"/>
              <w:jc w:val="both"/>
              <w:rPr>
                <w:rFonts w:ascii="Times New Roman" w:hAnsi="Times New Roman" w:cs="Times New Roman"/>
                <w:sz w:val="24"/>
                <w:szCs w:val="24"/>
              </w:rPr>
            </w:pPr>
            <w:r w:rsidRPr="00B93EB2">
              <w:rPr>
                <w:rFonts w:ascii="Times New Roman" w:hAnsi="Times New Roman" w:cs="Times New Roman"/>
                <w:sz w:val="24"/>
                <w:szCs w:val="24"/>
              </w:rPr>
              <w:t>26</w:t>
            </w:r>
          </w:p>
        </w:tc>
        <w:tc>
          <w:tcPr>
            <w:tcW w:w="524" w:type="pct"/>
            <w:shd w:val="clear" w:color="auto" w:fill="auto"/>
            <w:vAlign w:val="center"/>
          </w:tcPr>
          <w:p w14:paraId="7C71EC06" w14:textId="687FC7E4" w:rsidR="00AC15B3" w:rsidRPr="00B93EB2" w:rsidRDefault="009416E3" w:rsidP="00AC15B3">
            <w:pPr>
              <w:tabs>
                <w:tab w:val="right" w:pos="851"/>
              </w:tabs>
              <w:spacing w:after="0" w:line="240" w:lineRule="auto"/>
              <w:jc w:val="both"/>
              <w:rPr>
                <w:rFonts w:ascii="Times New Roman" w:hAnsi="Times New Roman" w:cs="Times New Roman"/>
                <w:sz w:val="24"/>
                <w:szCs w:val="24"/>
              </w:rPr>
            </w:pPr>
            <w:r w:rsidRPr="00B93EB2">
              <w:rPr>
                <w:rFonts w:ascii="Times New Roman" w:hAnsi="Times New Roman" w:cs="Times New Roman"/>
                <w:sz w:val="24"/>
                <w:szCs w:val="24"/>
              </w:rPr>
              <w:t>8</w:t>
            </w:r>
          </w:p>
        </w:tc>
        <w:tc>
          <w:tcPr>
            <w:tcW w:w="464" w:type="pct"/>
            <w:shd w:val="clear" w:color="auto" w:fill="auto"/>
            <w:vAlign w:val="center"/>
          </w:tcPr>
          <w:p w14:paraId="39789A84" w14:textId="75D03F07" w:rsidR="00AC15B3" w:rsidRPr="00B93EB2" w:rsidRDefault="00F05533" w:rsidP="00AC15B3">
            <w:pPr>
              <w:tabs>
                <w:tab w:val="right" w:pos="851"/>
              </w:tabs>
              <w:spacing w:after="0" w:line="240" w:lineRule="auto"/>
              <w:jc w:val="both"/>
              <w:rPr>
                <w:rFonts w:ascii="Times New Roman" w:hAnsi="Times New Roman" w:cs="Times New Roman"/>
                <w:sz w:val="24"/>
                <w:szCs w:val="24"/>
              </w:rPr>
            </w:pPr>
            <w:r w:rsidRPr="00B93EB2">
              <w:rPr>
                <w:rFonts w:ascii="Times New Roman" w:eastAsia="Times New Roman" w:hAnsi="Times New Roman" w:cs="Times New Roman"/>
                <w:color w:val="000000"/>
                <w:sz w:val="24"/>
                <w:szCs w:val="24"/>
                <w:lang w:eastAsia="ru-RU"/>
              </w:rPr>
              <w:t>4</w:t>
            </w:r>
          </w:p>
        </w:tc>
        <w:tc>
          <w:tcPr>
            <w:tcW w:w="765" w:type="pct"/>
            <w:shd w:val="clear" w:color="auto" w:fill="auto"/>
            <w:vAlign w:val="center"/>
          </w:tcPr>
          <w:p w14:paraId="62CC8900" w14:textId="657B48F0" w:rsidR="00AC15B3" w:rsidRPr="00B93EB2" w:rsidRDefault="00AC15B3" w:rsidP="00AC15B3">
            <w:pPr>
              <w:tabs>
                <w:tab w:val="right" w:pos="851"/>
              </w:tabs>
              <w:spacing w:after="0" w:line="240" w:lineRule="auto"/>
              <w:jc w:val="both"/>
              <w:rPr>
                <w:rFonts w:ascii="Times New Roman" w:hAnsi="Times New Roman" w:cs="Times New Roman"/>
                <w:sz w:val="24"/>
                <w:szCs w:val="24"/>
              </w:rPr>
            </w:pPr>
            <w:r w:rsidRPr="00B93EB2">
              <w:rPr>
                <w:rFonts w:ascii="Times New Roman" w:eastAsia="Times New Roman" w:hAnsi="Times New Roman" w:cs="Times New Roman"/>
                <w:color w:val="000000"/>
                <w:sz w:val="24"/>
                <w:szCs w:val="24"/>
                <w:lang w:eastAsia="ru-RU"/>
              </w:rPr>
              <w:t>4</w:t>
            </w:r>
          </w:p>
        </w:tc>
        <w:tc>
          <w:tcPr>
            <w:tcW w:w="638" w:type="pct"/>
            <w:shd w:val="clear" w:color="auto" w:fill="auto"/>
            <w:vAlign w:val="center"/>
          </w:tcPr>
          <w:p w14:paraId="5BB0B70A" w14:textId="35FD264D" w:rsidR="00AC15B3" w:rsidRPr="00B93EB2" w:rsidRDefault="00F05533" w:rsidP="00AC15B3">
            <w:pPr>
              <w:tabs>
                <w:tab w:val="right" w:pos="851"/>
              </w:tabs>
              <w:spacing w:after="0" w:line="240" w:lineRule="auto"/>
              <w:jc w:val="both"/>
              <w:rPr>
                <w:rFonts w:ascii="Times New Roman" w:hAnsi="Times New Roman" w:cs="Times New Roman"/>
                <w:sz w:val="24"/>
                <w:szCs w:val="24"/>
              </w:rPr>
            </w:pPr>
            <w:r w:rsidRPr="00B93EB2">
              <w:rPr>
                <w:rFonts w:ascii="Times New Roman" w:eastAsia="Times New Roman" w:hAnsi="Times New Roman" w:cs="Times New Roman"/>
                <w:color w:val="000000"/>
                <w:sz w:val="24"/>
                <w:szCs w:val="24"/>
                <w:lang w:eastAsia="ru-RU"/>
              </w:rPr>
              <w:t>18</w:t>
            </w:r>
          </w:p>
        </w:tc>
        <w:tc>
          <w:tcPr>
            <w:tcW w:w="819" w:type="pct"/>
            <w:shd w:val="clear" w:color="auto" w:fill="auto"/>
            <w:vAlign w:val="center"/>
          </w:tcPr>
          <w:p w14:paraId="256AE602" w14:textId="39D7952C" w:rsidR="00AC15B3" w:rsidRPr="00B93EB2" w:rsidRDefault="00AC15B3" w:rsidP="00AC15B3">
            <w:pPr>
              <w:tabs>
                <w:tab w:val="right" w:pos="851"/>
              </w:tabs>
              <w:spacing w:after="0" w:line="240" w:lineRule="auto"/>
              <w:jc w:val="both"/>
              <w:rPr>
                <w:rFonts w:ascii="Times New Roman" w:hAnsi="Times New Roman" w:cs="Times New Roman"/>
                <w:sz w:val="24"/>
                <w:szCs w:val="24"/>
              </w:rPr>
            </w:pPr>
            <w:r w:rsidRPr="00B93EB2">
              <w:rPr>
                <w:rFonts w:ascii="Times New Roman" w:eastAsia="Times New Roman" w:hAnsi="Times New Roman" w:cs="Times New Roman"/>
                <w:color w:val="000000"/>
                <w:sz w:val="24"/>
                <w:szCs w:val="24"/>
                <w:lang w:eastAsia="ru-RU"/>
              </w:rPr>
              <w:t>Опрос решение тестов, задач</w:t>
            </w:r>
          </w:p>
        </w:tc>
      </w:tr>
      <w:tr w:rsidR="00AC15B3" w:rsidRPr="00B93EB2" w14:paraId="70B8E6F2" w14:textId="77777777" w:rsidTr="00822C51">
        <w:tc>
          <w:tcPr>
            <w:tcW w:w="232" w:type="pct"/>
            <w:shd w:val="clear" w:color="auto" w:fill="auto"/>
          </w:tcPr>
          <w:p w14:paraId="75777AAE" w14:textId="45AA05C4" w:rsidR="00AC15B3" w:rsidRPr="00B93EB2" w:rsidRDefault="00AC15B3" w:rsidP="00AC15B3">
            <w:pPr>
              <w:tabs>
                <w:tab w:val="right" w:pos="851"/>
              </w:tabs>
              <w:spacing w:after="0" w:line="240" w:lineRule="auto"/>
              <w:jc w:val="both"/>
              <w:rPr>
                <w:rFonts w:ascii="Times New Roman" w:hAnsi="Times New Roman" w:cs="Times New Roman"/>
                <w:sz w:val="24"/>
                <w:szCs w:val="24"/>
              </w:rPr>
            </w:pPr>
            <w:r w:rsidRPr="00B93EB2">
              <w:rPr>
                <w:rFonts w:ascii="Times New Roman" w:hAnsi="Times New Roman" w:cs="Times New Roman"/>
                <w:sz w:val="24"/>
                <w:szCs w:val="24"/>
              </w:rPr>
              <w:t>3.</w:t>
            </w:r>
          </w:p>
        </w:tc>
        <w:tc>
          <w:tcPr>
            <w:tcW w:w="1110" w:type="pct"/>
            <w:shd w:val="clear" w:color="auto" w:fill="auto"/>
            <w:vAlign w:val="center"/>
          </w:tcPr>
          <w:p w14:paraId="1AC93CDA" w14:textId="2CA63356" w:rsidR="00F05533" w:rsidRPr="00B93EB2" w:rsidRDefault="00F05533" w:rsidP="00AC15B3">
            <w:pPr>
              <w:tabs>
                <w:tab w:val="right" w:pos="851"/>
              </w:tabs>
              <w:spacing w:after="0" w:line="240" w:lineRule="auto"/>
              <w:jc w:val="both"/>
              <w:rPr>
                <w:rFonts w:ascii="Times New Roman" w:eastAsia="Times New Roman" w:hAnsi="Times New Roman" w:cs="Times New Roman"/>
                <w:sz w:val="24"/>
                <w:szCs w:val="24"/>
                <w:lang w:eastAsia="ru-RU"/>
              </w:rPr>
            </w:pPr>
            <w:r w:rsidRPr="00B93EB2">
              <w:rPr>
                <w:rFonts w:ascii="Times New Roman" w:eastAsia="Times New Roman" w:hAnsi="Times New Roman" w:cs="Times New Roman"/>
                <w:sz w:val="24"/>
                <w:szCs w:val="24"/>
                <w:lang w:eastAsia="ru-RU"/>
              </w:rPr>
              <w:t>Тема 3. Российский и мировой рынок решений по расследованию инцидентов сети</w:t>
            </w:r>
          </w:p>
          <w:p w14:paraId="03AA687D" w14:textId="60864B91" w:rsidR="00AC15B3" w:rsidRPr="00B93EB2" w:rsidRDefault="00AC15B3" w:rsidP="00AC15B3">
            <w:pPr>
              <w:tabs>
                <w:tab w:val="right" w:pos="851"/>
              </w:tabs>
              <w:spacing w:after="0" w:line="240" w:lineRule="auto"/>
              <w:jc w:val="both"/>
              <w:rPr>
                <w:rFonts w:ascii="Times New Roman" w:hAnsi="Times New Roman" w:cs="Times New Roman"/>
                <w:sz w:val="24"/>
                <w:szCs w:val="24"/>
              </w:rPr>
            </w:pPr>
          </w:p>
        </w:tc>
        <w:tc>
          <w:tcPr>
            <w:tcW w:w="448" w:type="pct"/>
            <w:shd w:val="clear" w:color="auto" w:fill="auto"/>
            <w:vAlign w:val="center"/>
          </w:tcPr>
          <w:p w14:paraId="3B773FE1" w14:textId="23957F49" w:rsidR="00AC15B3" w:rsidRPr="00B93EB2" w:rsidRDefault="009416E3" w:rsidP="00AC15B3">
            <w:pPr>
              <w:tabs>
                <w:tab w:val="right" w:pos="851"/>
              </w:tabs>
              <w:spacing w:after="0" w:line="240" w:lineRule="auto"/>
              <w:jc w:val="both"/>
              <w:rPr>
                <w:rFonts w:ascii="Times New Roman" w:hAnsi="Times New Roman" w:cs="Times New Roman"/>
                <w:sz w:val="24"/>
                <w:szCs w:val="24"/>
              </w:rPr>
            </w:pPr>
            <w:r w:rsidRPr="00B93EB2">
              <w:rPr>
                <w:rFonts w:ascii="Times New Roman" w:hAnsi="Times New Roman" w:cs="Times New Roman"/>
                <w:sz w:val="24"/>
                <w:szCs w:val="24"/>
              </w:rPr>
              <w:t>26</w:t>
            </w:r>
          </w:p>
        </w:tc>
        <w:tc>
          <w:tcPr>
            <w:tcW w:w="524" w:type="pct"/>
            <w:shd w:val="clear" w:color="auto" w:fill="auto"/>
            <w:vAlign w:val="center"/>
          </w:tcPr>
          <w:p w14:paraId="68DA649E" w14:textId="5E213BF9" w:rsidR="00AC15B3" w:rsidRPr="00B93EB2" w:rsidRDefault="009416E3" w:rsidP="00AC15B3">
            <w:pPr>
              <w:tabs>
                <w:tab w:val="right" w:pos="851"/>
              </w:tabs>
              <w:spacing w:after="0" w:line="240" w:lineRule="auto"/>
              <w:jc w:val="both"/>
              <w:rPr>
                <w:rFonts w:ascii="Times New Roman" w:hAnsi="Times New Roman" w:cs="Times New Roman"/>
                <w:sz w:val="24"/>
                <w:szCs w:val="24"/>
              </w:rPr>
            </w:pPr>
            <w:r w:rsidRPr="00B93EB2">
              <w:rPr>
                <w:rFonts w:ascii="Times New Roman" w:hAnsi="Times New Roman" w:cs="Times New Roman"/>
                <w:sz w:val="24"/>
                <w:szCs w:val="24"/>
              </w:rPr>
              <w:t>8</w:t>
            </w:r>
          </w:p>
        </w:tc>
        <w:tc>
          <w:tcPr>
            <w:tcW w:w="464" w:type="pct"/>
            <w:shd w:val="clear" w:color="auto" w:fill="auto"/>
            <w:vAlign w:val="center"/>
          </w:tcPr>
          <w:p w14:paraId="1D52DEFC" w14:textId="618C3ED4" w:rsidR="00AC15B3" w:rsidRPr="00B93EB2" w:rsidRDefault="00F05533" w:rsidP="00AC15B3">
            <w:pPr>
              <w:tabs>
                <w:tab w:val="right" w:pos="851"/>
              </w:tabs>
              <w:spacing w:after="0" w:line="240" w:lineRule="auto"/>
              <w:jc w:val="both"/>
              <w:rPr>
                <w:rFonts w:ascii="Times New Roman" w:hAnsi="Times New Roman" w:cs="Times New Roman"/>
                <w:sz w:val="24"/>
                <w:szCs w:val="24"/>
              </w:rPr>
            </w:pPr>
            <w:r w:rsidRPr="00B93EB2">
              <w:rPr>
                <w:rFonts w:ascii="Times New Roman" w:eastAsia="Times New Roman" w:hAnsi="Times New Roman" w:cs="Times New Roman"/>
                <w:color w:val="000000"/>
                <w:sz w:val="24"/>
                <w:szCs w:val="24"/>
                <w:lang w:eastAsia="ru-RU"/>
              </w:rPr>
              <w:t>4</w:t>
            </w:r>
          </w:p>
        </w:tc>
        <w:tc>
          <w:tcPr>
            <w:tcW w:w="765" w:type="pct"/>
            <w:shd w:val="clear" w:color="auto" w:fill="auto"/>
            <w:vAlign w:val="center"/>
          </w:tcPr>
          <w:p w14:paraId="0F413E5E" w14:textId="4C431294" w:rsidR="00AC15B3" w:rsidRPr="00B93EB2" w:rsidRDefault="00AC15B3" w:rsidP="00AC15B3">
            <w:pPr>
              <w:tabs>
                <w:tab w:val="right" w:pos="851"/>
              </w:tabs>
              <w:spacing w:after="0" w:line="240" w:lineRule="auto"/>
              <w:jc w:val="both"/>
              <w:rPr>
                <w:rFonts w:ascii="Times New Roman" w:hAnsi="Times New Roman" w:cs="Times New Roman"/>
                <w:sz w:val="24"/>
                <w:szCs w:val="24"/>
              </w:rPr>
            </w:pPr>
            <w:r w:rsidRPr="00B93EB2">
              <w:rPr>
                <w:rFonts w:ascii="Times New Roman" w:eastAsia="Times New Roman" w:hAnsi="Times New Roman" w:cs="Times New Roman"/>
                <w:color w:val="000000"/>
                <w:sz w:val="24"/>
                <w:szCs w:val="24"/>
                <w:lang w:eastAsia="ru-RU"/>
              </w:rPr>
              <w:t>4</w:t>
            </w:r>
          </w:p>
        </w:tc>
        <w:tc>
          <w:tcPr>
            <w:tcW w:w="638" w:type="pct"/>
            <w:shd w:val="clear" w:color="auto" w:fill="auto"/>
            <w:vAlign w:val="center"/>
          </w:tcPr>
          <w:p w14:paraId="5502674D" w14:textId="69E59C49" w:rsidR="00AC15B3" w:rsidRPr="00B93EB2" w:rsidRDefault="00F05533" w:rsidP="00AC15B3">
            <w:pPr>
              <w:tabs>
                <w:tab w:val="right" w:pos="851"/>
              </w:tabs>
              <w:spacing w:after="0" w:line="240" w:lineRule="auto"/>
              <w:jc w:val="both"/>
              <w:rPr>
                <w:rFonts w:ascii="Times New Roman" w:hAnsi="Times New Roman" w:cs="Times New Roman"/>
                <w:sz w:val="24"/>
                <w:szCs w:val="24"/>
              </w:rPr>
            </w:pPr>
            <w:r w:rsidRPr="00B93EB2">
              <w:rPr>
                <w:rFonts w:ascii="Times New Roman" w:eastAsia="Times New Roman" w:hAnsi="Times New Roman" w:cs="Times New Roman"/>
                <w:color w:val="000000"/>
                <w:sz w:val="24"/>
                <w:szCs w:val="24"/>
                <w:lang w:eastAsia="ru-RU"/>
              </w:rPr>
              <w:t>18</w:t>
            </w:r>
          </w:p>
        </w:tc>
        <w:tc>
          <w:tcPr>
            <w:tcW w:w="819" w:type="pct"/>
            <w:shd w:val="clear" w:color="auto" w:fill="auto"/>
            <w:vAlign w:val="center"/>
          </w:tcPr>
          <w:p w14:paraId="5841D5EE" w14:textId="11FCBDB1" w:rsidR="00AC15B3" w:rsidRPr="00B93EB2" w:rsidRDefault="00AC15B3" w:rsidP="00AC15B3">
            <w:pPr>
              <w:tabs>
                <w:tab w:val="right" w:pos="851"/>
              </w:tabs>
              <w:spacing w:after="0" w:line="240" w:lineRule="auto"/>
              <w:jc w:val="both"/>
              <w:rPr>
                <w:rFonts w:ascii="Times New Roman" w:hAnsi="Times New Roman" w:cs="Times New Roman"/>
                <w:sz w:val="24"/>
                <w:szCs w:val="24"/>
              </w:rPr>
            </w:pPr>
            <w:r w:rsidRPr="00B93EB2">
              <w:rPr>
                <w:rFonts w:ascii="Times New Roman" w:eastAsia="Times New Roman" w:hAnsi="Times New Roman" w:cs="Times New Roman"/>
                <w:color w:val="000000"/>
                <w:sz w:val="24"/>
                <w:szCs w:val="24"/>
                <w:lang w:eastAsia="ru-RU"/>
              </w:rPr>
              <w:t>Опрос; решение тестов, задач</w:t>
            </w:r>
          </w:p>
        </w:tc>
      </w:tr>
      <w:tr w:rsidR="00AC15B3" w:rsidRPr="00B93EB2" w14:paraId="2E8EB4CC" w14:textId="77777777" w:rsidTr="00822C51">
        <w:tc>
          <w:tcPr>
            <w:tcW w:w="232" w:type="pct"/>
            <w:shd w:val="clear" w:color="auto" w:fill="auto"/>
          </w:tcPr>
          <w:p w14:paraId="539C926B" w14:textId="442CA430" w:rsidR="00AC15B3" w:rsidRPr="00B93EB2" w:rsidRDefault="00AC15B3" w:rsidP="00AC15B3">
            <w:pPr>
              <w:tabs>
                <w:tab w:val="right" w:pos="851"/>
              </w:tabs>
              <w:spacing w:after="0" w:line="240" w:lineRule="auto"/>
              <w:jc w:val="both"/>
              <w:rPr>
                <w:rFonts w:ascii="Times New Roman" w:hAnsi="Times New Roman" w:cs="Times New Roman"/>
                <w:sz w:val="24"/>
                <w:szCs w:val="24"/>
              </w:rPr>
            </w:pPr>
            <w:r w:rsidRPr="00B93EB2">
              <w:rPr>
                <w:rFonts w:ascii="Times New Roman" w:hAnsi="Times New Roman" w:cs="Times New Roman"/>
                <w:sz w:val="24"/>
                <w:szCs w:val="24"/>
              </w:rPr>
              <w:t>4.</w:t>
            </w:r>
          </w:p>
        </w:tc>
        <w:tc>
          <w:tcPr>
            <w:tcW w:w="1110" w:type="pct"/>
            <w:shd w:val="clear" w:color="auto" w:fill="auto"/>
            <w:vAlign w:val="center"/>
          </w:tcPr>
          <w:p w14:paraId="38A9EC43" w14:textId="163C2ED2" w:rsidR="00AC15B3" w:rsidRPr="00B93EB2" w:rsidRDefault="00F05533" w:rsidP="00F05533">
            <w:pPr>
              <w:suppressAutoHyphens/>
              <w:spacing w:after="0" w:line="240" w:lineRule="auto"/>
              <w:jc w:val="both"/>
              <w:rPr>
                <w:rFonts w:ascii="Times New Roman" w:eastAsia="Times New Roman" w:hAnsi="Times New Roman" w:cs="Times New Roman"/>
                <w:sz w:val="24"/>
                <w:szCs w:val="24"/>
                <w:lang w:eastAsia="ru-RU"/>
              </w:rPr>
            </w:pPr>
            <w:r w:rsidRPr="00B93EB2">
              <w:rPr>
                <w:rFonts w:ascii="Times New Roman" w:eastAsia="Times New Roman" w:hAnsi="Times New Roman" w:cs="Times New Roman"/>
                <w:sz w:val="24"/>
                <w:szCs w:val="24"/>
                <w:lang w:eastAsia="ru-RU"/>
              </w:rPr>
              <w:t>Тема 4. Схемы и действия в процессе проверки форензики</w:t>
            </w:r>
          </w:p>
        </w:tc>
        <w:tc>
          <w:tcPr>
            <w:tcW w:w="448" w:type="pct"/>
            <w:shd w:val="clear" w:color="auto" w:fill="auto"/>
            <w:vAlign w:val="center"/>
          </w:tcPr>
          <w:p w14:paraId="69D99490" w14:textId="622BBEE8" w:rsidR="00AC15B3" w:rsidRPr="00B93EB2" w:rsidRDefault="009416E3" w:rsidP="00AC15B3">
            <w:pPr>
              <w:tabs>
                <w:tab w:val="right" w:pos="851"/>
              </w:tabs>
              <w:spacing w:after="0" w:line="240" w:lineRule="auto"/>
              <w:jc w:val="both"/>
              <w:rPr>
                <w:rFonts w:ascii="Times New Roman" w:hAnsi="Times New Roman" w:cs="Times New Roman"/>
                <w:sz w:val="24"/>
                <w:szCs w:val="24"/>
              </w:rPr>
            </w:pPr>
            <w:r w:rsidRPr="00B93EB2">
              <w:rPr>
                <w:rFonts w:ascii="Times New Roman" w:hAnsi="Times New Roman" w:cs="Times New Roman"/>
                <w:sz w:val="24"/>
                <w:szCs w:val="24"/>
              </w:rPr>
              <w:t>30</w:t>
            </w:r>
          </w:p>
        </w:tc>
        <w:tc>
          <w:tcPr>
            <w:tcW w:w="524" w:type="pct"/>
            <w:shd w:val="clear" w:color="auto" w:fill="auto"/>
            <w:vAlign w:val="center"/>
          </w:tcPr>
          <w:p w14:paraId="5B254A6D" w14:textId="298DC6A7" w:rsidR="00AC15B3" w:rsidRPr="00B93EB2" w:rsidRDefault="009416E3" w:rsidP="00AC15B3">
            <w:pPr>
              <w:tabs>
                <w:tab w:val="right" w:pos="851"/>
              </w:tabs>
              <w:spacing w:after="0" w:line="240" w:lineRule="auto"/>
              <w:jc w:val="both"/>
              <w:rPr>
                <w:rFonts w:ascii="Times New Roman" w:hAnsi="Times New Roman" w:cs="Times New Roman"/>
                <w:sz w:val="24"/>
                <w:szCs w:val="24"/>
              </w:rPr>
            </w:pPr>
            <w:r w:rsidRPr="00B93EB2">
              <w:rPr>
                <w:rFonts w:ascii="Times New Roman" w:hAnsi="Times New Roman" w:cs="Times New Roman"/>
                <w:sz w:val="24"/>
                <w:szCs w:val="24"/>
              </w:rPr>
              <w:t>10</w:t>
            </w:r>
          </w:p>
        </w:tc>
        <w:tc>
          <w:tcPr>
            <w:tcW w:w="464" w:type="pct"/>
            <w:shd w:val="clear" w:color="auto" w:fill="auto"/>
            <w:vAlign w:val="center"/>
          </w:tcPr>
          <w:p w14:paraId="40A529F0" w14:textId="1D1371C8" w:rsidR="00AC15B3" w:rsidRPr="00B93EB2" w:rsidRDefault="00F05533" w:rsidP="00AC15B3">
            <w:pPr>
              <w:tabs>
                <w:tab w:val="right" w:pos="851"/>
              </w:tabs>
              <w:spacing w:after="0" w:line="240" w:lineRule="auto"/>
              <w:jc w:val="both"/>
              <w:rPr>
                <w:rFonts w:ascii="Times New Roman" w:hAnsi="Times New Roman" w:cs="Times New Roman"/>
                <w:sz w:val="24"/>
                <w:szCs w:val="24"/>
              </w:rPr>
            </w:pPr>
            <w:r w:rsidRPr="00B93EB2">
              <w:rPr>
                <w:rFonts w:ascii="Times New Roman" w:eastAsia="Times New Roman" w:hAnsi="Times New Roman" w:cs="Times New Roman"/>
                <w:color w:val="000000"/>
                <w:sz w:val="24"/>
                <w:szCs w:val="24"/>
                <w:lang w:eastAsia="ru-RU"/>
              </w:rPr>
              <w:t>4</w:t>
            </w:r>
          </w:p>
        </w:tc>
        <w:tc>
          <w:tcPr>
            <w:tcW w:w="765" w:type="pct"/>
            <w:shd w:val="clear" w:color="auto" w:fill="auto"/>
            <w:vAlign w:val="center"/>
          </w:tcPr>
          <w:p w14:paraId="1B46BD13" w14:textId="4A23B7DF" w:rsidR="00AC15B3" w:rsidRPr="00B93EB2" w:rsidRDefault="00F05533" w:rsidP="00AC15B3">
            <w:pPr>
              <w:tabs>
                <w:tab w:val="right" w:pos="851"/>
              </w:tabs>
              <w:spacing w:after="0" w:line="240" w:lineRule="auto"/>
              <w:jc w:val="both"/>
              <w:rPr>
                <w:rFonts w:ascii="Times New Roman" w:hAnsi="Times New Roman" w:cs="Times New Roman"/>
                <w:sz w:val="24"/>
                <w:szCs w:val="24"/>
              </w:rPr>
            </w:pPr>
            <w:r w:rsidRPr="00B93EB2">
              <w:rPr>
                <w:rFonts w:ascii="Times New Roman" w:eastAsia="Times New Roman" w:hAnsi="Times New Roman" w:cs="Times New Roman"/>
                <w:color w:val="000000"/>
                <w:sz w:val="24"/>
                <w:szCs w:val="24"/>
                <w:lang w:eastAsia="ru-RU"/>
              </w:rPr>
              <w:t>6</w:t>
            </w:r>
          </w:p>
        </w:tc>
        <w:tc>
          <w:tcPr>
            <w:tcW w:w="638" w:type="pct"/>
            <w:shd w:val="clear" w:color="auto" w:fill="auto"/>
            <w:vAlign w:val="center"/>
          </w:tcPr>
          <w:p w14:paraId="03D03010" w14:textId="2070C0EA" w:rsidR="00AC15B3" w:rsidRPr="00B93EB2" w:rsidRDefault="00F05533" w:rsidP="00AC15B3">
            <w:pPr>
              <w:tabs>
                <w:tab w:val="right" w:pos="851"/>
              </w:tabs>
              <w:spacing w:after="0" w:line="240" w:lineRule="auto"/>
              <w:jc w:val="both"/>
              <w:rPr>
                <w:rFonts w:ascii="Times New Roman" w:hAnsi="Times New Roman" w:cs="Times New Roman"/>
                <w:sz w:val="24"/>
                <w:szCs w:val="24"/>
                <w:highlight w:val="yellow"/>
              </w:rPr>
            </w:pPr>
            <w:r w:rsidRPr="00B93EB2">
              <w:rPr>
                <w:rFonts w:ascii="Times New Roman" w:eastAsia="Times New Roman" w:hAnsi="Times New Roman" w:cs="Times New Roman"/>
                <w:color w:val="000000"/>
                <w:sz w:val="24"/>
                <w:szCs w:val="24"/>
                <w:lang w:eastAsia="ru-RU"/>
              </w:rPr>
              <w:t>20</w:t>
            </w:r>
          </w:p>
        </w:tc>
        <w:tc>
          <w:tcPr>
            <w:tcW w:w="819" w:type="pct"/>
            <w:shd w:val="clear" w:color="auto" w:fill="auto"/>
            <w:vAlign w:val="center"/>
          </w:tcPr>
          <w:p w14:paraId="64D08517" w14:textId="0397CC74" w:rsidR="00AC15B3" w:rsidRPr="00B93EB2" w:rsidRDefault="00AC15B3" w:rsidP="00AC15B3">
            <w:pPr>
              <w:tabs>
                <w:tab w:val="right" w:pos="851"/>
              </w:tabs>
              <w:spacing w:after="0" w:line="240" w:lineRule="auto"/>
              <w:jc w:val="both"/>
              <w:rPr>
                <w:rFonts w:ascii="Times New Roman" w:hAnsi="Times New Roman" w:cs="Times New Roman"/>
                <w:sz w:val="24"/>
                <w:szCs w:val="24"/>
              </w:rPr>
            </w:pPr>
            <w:r w:rsidRPr="00B93EB2">
              <w:rPr>
                <w:rFonts w:ascii="Times New Roman" w:eastAsia="Times New Roman" w:hAnsi="Times New Roman" w:cs="Times New Roman"/>
                <w:color w:val="000000"/>
                <w:sz w:val="24"/>
                <w:szCs w:val="24"/>
                <w:lang w:eastAsia="ru-RU"/>
              </w:rPr>
              <w:t>Опрос; решение тестов, задач</w:t>
            </w:r>
          </w:p>
        </w:tc>
      </w:tr>
      <w:tr w:rsidR="00AC15B3" w:rsidRPr="00B93EB2" w14:paraId="4250B802" w14:textId="77777777" w:rsidTr="00822C51">
        <w:tc>
          <w:tcPr>
            <w:tcW w:w="232" w:type="pct"/>
            <w:shd w:val="clear" w:color="auto" w:fill="auto"/>
          </w:tcPr>
          <w:p w14:paraId="02750CC8" w14:textId="77777777" w:rsidR="00AC15B3" w:rsidRPr="00B93EB2" w:rsidRDefault="00AC15B3" w:rsidP="00AC15B3">
            <w:pPr>
              <w:tabs>
                <w:tab w:val="right" w:pos="851"/>
              </w:tabs>
              <w:spacing w:after="0" w:line="240" w:lineRule="auto"/>
              <w:jc w:val="both"/>
              <w:rPr>
                <w:rFonts w:ascii="Times New Roman" w:hAnsi="Times New Roman" w:cs="Times New Roman"/>
                <w:sz w:val="24"/>
                <w:szCs w:val="24"/>
              </w:rPr>
            </w:pPr>
          </w:p>
        </w:tc>
        <w:tc>
          <w:tcPr>
            <w:tcW w:w="1110" w:type="pct"/>
            <w:shd w:val="clear" w:color="auto" w:fill="auto"/>
          </w:tcPr>
          <w:p w14:paraId="5F7803B6" w14:textId="77777777" w:rsidR="00AC15B3" w:rsidRPr="00B93EB2" w:rsidRDefault="00AC15B3" w:rsidP="00AC15B3">
            <w:pPr>
              <w:tabs>
                <w:tab w:val="right" w:pos="851"/>
              </w:tabs>
              <w:spacing w:after="0" w:line="240" w:lineRule="auto"/>
              <w:jc w:val="both"/>
              <w:rPr>
                <w:rFonts w:ascii="Times New Roman" w:hAnsi="Times New Roman" w:cs="Times New Roman"/>
                <w:sz w:val="24"/>
                <w:szCs w:val="24"/>
              </w:rPr>
            </w:pPr>
            <w:r w:rsidRPr="00B93EB2">
              <w:rPr>
                <w:rFonts w:ascii="Times New Roman" w:hAnsi="Times New Roman" w:cs="Times New Roman"/>
                <w:sz w:val="24"/>
                <w:szCs w:val="24"/>
              </w:rPr>
              <w:t xml:space="preserve">В целом по дисциплине </w:t>
            </w:r>
          </w:p>
        </w:tc>
        <w:tc>
          <w:tcPr>
            <w:tcW w:w="448" w:type="pct"/>
            <w:shd w:val="clear" w:color="auto" w:fill="auto"/>
            <w:vAlign w:val="center"/>
          </w:tcPr>
          <w:p w14:paraId="1A3339A9" w14:textId="7DC03B0E" w:rsidR="00AC15B3" w:rsidRPr="00B93EB2" w:rsidRDefault="00AC15B3" w:rsidP="00AC15B3">
            <w:pPr>
              <w:tabs>
                <w:tab w:val="right" w:pos="851"/>
              </w:tabs>
              <w:spacing w:after="0" w:line="240" w:lineRule="auto"/>
              <w:jc w:val="both"/>
              <w:rPr>
                <w:rFonts w:ascii="Times New Roman" w:hAnsi="Times New Roman" w:cs="Times New Roman"/>
                <w:sz w:val="24"/>
                <w:szCs w:val="24"/>
              </w:rPr>
            </w:pPr>
            <w:r w:rsidRPr="00B93EB2">
              <w:rPr>
                <w:rFonts w:ascii="Times New Roman" w:eastAsia="Times New Roman" w:hAnsi="Times New Roman" w:cs="Times New Roman"/>
                <w:b/>
                <w:color w:val="000000"/>
                <w:sz w:val="24"/>
                <w:szCs w:val="24"/>
                <w:lang w:eastAsia="ru-RU"/>
              </w:rPr>
              <w:t>108</w:t>
            </w:r>
          </w:p>
        </w:tc>
        <w:tc>
          <w:tcPr>
            <w:tcW w:w="524" w:type="pct"/>
            <w:shd w:val="clear" w:color="auto" w:fill="auto"/>
            <w:vAlign w:val="center"/>
          </w:tcPr>
          <w:p w14:paraId="3A37B906" w14:textId="740A3F52" w:rsidR="00AC15B3" w:rsidRPr="00B93EB2" w:rsidRDefault="00F05533" w:rsidP="00AC15B3">
            <w:pPr>
              <w:tabs>
                <w:tab w:val="right" w:pos="851"/>
              </w:tabs>
              <w:spacing w:after="0" w:line="240" w:lineRule="auto"/>
              <w:jc w:val="both"/>
              <w:rPr>
                <w:rFonts w:ascii="Times New Roman" w:hAnsi="Times New Roman" w:cs="Times New Roman"/>
                <w:sz w:val="24"/>
                <w:szCs w:val="24"/>
              </w:rPr>
            </w:pPr>
            <w:r w:rsidRPr="00B93EB2">
              <w:rPr>
                <w:rFonts w:ascii="Times New Roman" w:eastAsia="Times New Roman" w:hAnsi="Times New Roman" w:cs="Times New Roman"/>
                <w:b/>
                <w:color w:val="000000"/>
                <w:sz w:val="24"/>
                <w:szCs w:val="24"/>
                <w:lang w:eastAsia="ru-RU"/>
              </w:rPr>
              <w:t>34</w:t>
            </w:r>
          </w:p>
        </w:tc>
        <w:tc>
          <w:tcPr>
            <w:tcW w:w="464" w:type="pct"/>
            <w:shd w:val="clear" w:color="auto" w:fill="auto"/>
            <w:vAlign w:val="center"/>
          </w:tcPr>
          <w:p w14:paraId="06C1F09A" w14:textId="45D625AA" w:rsidR="00AC15B3" w:rsidRPr="00B93EB2" w:rsidRDefault="00F05533" w:rsidP="00AC15B3">
            <w:pPr>
              <w:tabs>
                <w:tab w:val="right" w:pos="851"/>
              </w:tabs>
              <w:spacing w:after="0" w:line="240" w:lineRule="auto"/>
              <w:jc w:val="both"/>
              <w:rPr>
                <w:rFonts w:ascii="Times New Roman" w:hAnsi="Times New Roman" w:cs="Times New Roman"/>
                <w:sz w:val="24"/>
                <w:szCs w:val="24"/>
              </w:rPr>
            </w:pPr>
            <w:r w:rsidRPr="00B93EB2">
              <w:rPr>
                <w:rFonts w:ascii="Times New Roman" w:eastAsia="Times New Roman" w:hAnsi="Times New Roman" w:cs="Times New Roman"/>
                <w:b/>
                <w:bCs/>
                <w:color w:val="000000"/>
                <w:sz w:val="24"/>
                <w:szCs w:val="24"/>
                <w:lang w:eastAsia="ru-RU"/>
              </w:rPr>
              <w:t>16</w:t>
            </w:r>
          </w:p>
        </w:tc>
        <w:tc>
          <w:tcPr>
            <w:tcW w:w="765" w:type="pct"/>
            <w:shd w:val="clear" w:color="auto" w:fill="auto"/>
            <w:vAlign w:val="center"/>
          </w:tcPr>
          <w:p w14:paraId="5937FA1E" w14:textId="5C49CA72" w:rsidR="00AC15B3" w:rsidRPr="00B93EB2" w:rsidRDefault="00F05533" w:rsidP="00AC15B3">
            <w:pPr>
              <w:tabs>
                <w:tab w:val="right" w:pos="851"/>
              </w:tabs>
              <w:spacing w:after="0" w:line="240" w:lineRule="auto"/>
              <w:jc w:val="both"/>
              <w:rPr>
                <w:rFonts w:ascii="Times New Roman" w:hAnsi="Times New Roman" w:cs="Times New Roman"/>
                <w:sz w:val="24"/>
                <w:szCs w:val="24"/>
              </w:rPr>
            </w:pPr>
            <w:r w:rsidRPr="00B93EB2">
              <w:rPr>
                <w:rFonts w:ascii="Times New Roman" w:eastAsia="Times New Roman" w:hAnsi="Times New Roman" w:cs="Times New Roman"/>
                <w:b/>
                <w:bCs/>
                <w:color w:val="000000"/>
                <w:sz w:val="24"/>
                <w:szCs w:val="24"/>
                <w:lang w:eastAsia="ru-RU"/>
              </w:rPr>
              <w:t>18</w:t>
            </w:r>
          </w:p>
        </w:tc>
        <w:tc>
          <w:tcPr>
            <w:tcW w:w="638" w:type="pct"/>
            <w:shd w:val="clear" w:color="auto" w:fill="auto"/>
            <w:vAlign w:val="center"/>
          </w:tcPr>
          <w:p w14:paraId="53833740" w14:textId="14C522B1" w:rsidR="00AC15B3" w:rsidRPr="00B93EB2" w:rsidRDefault="00F05533" w:rsidP="00AC15B3">
            <w:pPr>
              <w:tabs>
                <w:tab w:val="right" w:pos="851"/>
              </w:tabs>
              <w:spacing w:after="0" w:line="240" w:lineRule="auto"/>
              <w:jc w:val="both"/>
              <w:rPr>
                <w:rFonts w:ascii="Times New Roman" w:hAnsi="Times New Roman" w:cs="Times New Roman"/>
                <w:sz w:val="24"/>
                <w:szCs w:val="24"/>
              </w:rPr>
            </w:pPr>
            <w:r w:rsidRPr="00B93EB2">
              <w:rPr>
                <w:rFonts w:ascii="Times New Roman" w:eastAsia="Times New Roman" w:hAnsi="Times New Roman" w:cs="Times New Roman"/>
                <w:b/>
                <w:bCs/>
                <w:color w:val="000000"/>
                <w:sz w:val="24"/>
                <w:szCs w:val="24"/>
                <w:lang w:eastAsia="ru-RU"/>
              </w:rPr>
              <w:t>74</w:t>
            </w:r>
          </w:p>
        </w:tc>
        <w:tc>
          <w:tcPr>
            <w:tcW w:w="819" w:type="pct"/>
            <w:shd w:val="clear" w:color="auto" w:fill="auto"/>
            <w:vAlign w:val="center"/>
          </w:tcPr>
          <w:p w14:paraId="6BEB70BB" w14:textId="41CDCAF3" w:rsidR="00AC15B3" w:rsidRPr="00B93EB2" w:rsidRDefault="00822C51" w:rsidP="00AC15B3">
            <w:pPr>
              <w:tabs>
                <w:tab w:val="right" w:pos="851"/>
              </w:tabs>
              <w:spacing w:after="0" w:line="240" w:lineRule="auto"/>
              <w:jc w:val="both"/>
              <w:rPr>
                <w:rFonts w:ascii="Times New Roman" w:hAnsi="Times New Roman" w:cs="Times New Roman"/>
                <w:sz w:val="24"/>
                <w:szCs w:val="24"/>
              </w:rPr>
            </w:pPr>
            <w:r w:rsidRPr="00B93EB2">
              <w:rPr>
                <w:rFonts w:ascii="Times New Roman" w:eastAsia="Times New Roman" w:hAnsi="Times New Roman" w:cs="Times New Roman"/>
                <w:b/>
                <w:sz w:val="24"/>
                <w:szCs w:val="24"/>
                <w:lang w:eastAsia="ru-RU"/>
              </w:rPr>
              <w:t>Домашнее творческое задание</w:t>
            </w:r>
          </w:p>
        </w:tc>
      </w:tr>
      <w:tr w:rsidR="00822C51" w:rsidRPr="00B93EB2" w14:paraId="2308D85F" w14:textId="77777777" w:rsidTr="00822C51">
        <w:tc>
          <w:tcPr>
            <w:tcW w:w="232" w:type="pct"/>
            <w:shd w:val="clear" w:color="auto" w:fill="auto"/>
          </w:tcPr>
          <w:p w14:paraId="2DB00B28" w14:textId="77777777" w:rsidR="00822C51" w:rsidRPr="00B93EB2" w:rsidRDefault="00822C51" w:rsidP="00822C51">
            <w:pPr>
              <w:tabs>
                <w:tab w:val="right" w:pos="851"/>
              </w:tabs>
              <w:spacing w:after="0" w:line="240" w:lineRule="auto"/>
              <w:jc w:val="both"/>
              <w:rPr>
                <w:rFonts w:ascii="Times New Roman" w:hAnsi="Times New Roman" w:cs="Times New Roman"/>
                <w:sz w:val="24"/>
                <w:szCs w:val="24"/>
              </w:rPr>
            </w:pPr>
          </w:p>
        </w:tc>
        <w:tc>
          <w:tcPr>
            <w:tcW w:w="1110" w:type="pct"/>
            <w:shd w:val="clear" w:color="auto" w:fill="auto"/>
          </w:tcPr>
          <w:p w14:paraId="55A8BC9F" w14:textId="77777777" w:rsidR="00822C51" w:rsidRPr="00B93EB2" w:rsidRDefault="00822C51" w:rsidP="00822C51">
            <w:pPr>
              <w:tabs>
                <w:tab w:val="right" w:pos="851"/>
              </w:tabs>
              <w:spacing w:after="0" w:line="240" w:lineRule="auto"/>
              <w:jc w:val="both"/>
              <w:rPr>
                <w:rFonts w:ascii="Times New Roman" w:hAnsi="Times New Roman" w:cs="Times New Roman"/>
                <w:sz w:val="24"/>
                <w:szCs w:val="24"/>
              </w:rPr>
            </w:pPr>
            <w:r w:rsidRPr="00B93EB2">
              <w:rPr>
                <w:rFonts w:ascii="Times New Roman" w:hAnsi="Times New Roman" w:cs="Times New Roman"/>
                <w:sz w:val="24"/>
                <w:szCs w:val="24"/>
              </w:rPr>
              <w:t>Итого в %</w:t>
            </w:r>
          </w:p>
        </w:tc>
        <w:tc>
          <w:tcPr>
            <w:tcW w:w="448" w:type="pct"/>
            <w:shd w:val="clear" w:color="auto" w:fill="auto"/>
          </w:tcPr>
          <w:p w14:paraId="4558F75A" w14:textId="77777777" w:rsidR="00822C51" w:rsidRPr="00B93EB2" w:rsidRDefault="00822C51" w:rsidP="00822C51">
            <w:pPr>
              <w:tabs>
                <w:tab w:val="right" w:pos="851"/>
              </w:tabs>
              <w:spacing w:after="0" w:line="240" w:lineRule="auto"/>
              <w:jc w:val="both"/>
              <w:rPr>
                <w:rFonts w:ascii="Times New Roman" w:hAnsi="Times New Roman" w:cs="Times New Roman"/>
                <w:sz w:val="24"/>
                <w:szCs w:val="24"/>
              </w:rPr>
            </w:pPr>
          </w:p>
        </w:tc>
        <w:tc>
          <w:tcPr>
            <w:tcW w:w="524" w:type="pct"/>
            <w:shd w:val="clear" w:color="auto" w:fill="auto"/>
          </w:tcPr>
          <w:p w14:paraId="489CD011" w14:textId="4F1117E3" w:rsidR="00822C51" w:rsidRPr="00B93EB2" w:rsidRDefault="00822C51" w:rsidP="00822C51">
            <w:pPr>
              <w:tabs>
                <w:tab w:val="right" w:pos="851"/>
              </w:tabs>
              <w:spacing w:after="0" w:line="240" w:lineRule="auto"/>
              <w:jc w:val="both"/>
              <w:rPr>
                <w:rFonts w:ascii="Times New Roman" w:hAnsi="Times New Roman" w:cs="Times New Roman"/>
                <w:sz w:val="24"/>
                <w:szCs w:val="24"/>
              </w:rPr>
            </w:pPr>
            <w:r w:rsidRPr="00B93EB2">
              <w:rPr>
                <w:rFonts w:ascii="Times New Roman" w:hAnsi="Times New Roman" w:cs="Times New Roman"/>
                <w:sz w:val="24"/>
                <w:szCs w:val="24"/>
              </w:rPr>
              <w:t>31%</w:t>
            </w:r>
          </w:p>
        </w:tc>
        <w:tc>
          <w:tcPr>
            <w:tcW w:w="464" w:type="pct"/>
            <w:shd w:val="clear" w:color="auto" w:fill="auto"/>
          </w:tcPr>
          <w:p w14:paraId="42E70587" w14:textId="4C706BE3" w:rsidR="00822C51" w:rsidRPr="00B93EB2" w:rsidRDefault="00822C51" w:rsidP="00822C51">
            <w:pPr>
              <w:tabs>
                <w:tab w:val="right" w:pos="851"/>
              </w:tabs>
              <w:spacing w:after="0" w:line="240" w:lineRule="auto"/>
              <w:jc w:val="both"/>
              <w:rPr>
                <w:rFonts w:ascii="Times New Roman" w:hAnsi="Times New Roman" w:cs="Times New Roman"/>
                <w:sz w:val="24"/>
                <w:szCs w:val="24"/>
              </w:rPr>
            </w:pPr>
            <w:r w:rsidRPr="00B93EB2">
              <w:rPr>
                <w:rFonts w:ascii="Times New Roman" w:hAnsi="Times New Roman" w:cs="Times New Roman"/>
                <w:sz w:val="24"/>
                <w:szCs w:val="24"/>
              </w:rPr>
              <w:t>47%</w:t>
            </w:r>
          </w:p>
        </w:tc>
        <w:tc>
          <w:tcPr>
            <w:tcW w:w="765" w:type="pct"/>
            <w:shd w:val="clear" w:color="auto" w:fill="auto"/>
          </w:tcPr>
          <w:p w14:paraId="33CBD9D2" w14:textId="46E63B90" w:rsidR="00822C51" w:rsidRPr="00B93EB2" w:rsidRDefault="00822C51" w:rsidP="00822C51">
            <w:pPr>
              <w:tabs>
                <w:tab w:val="right" w:pos="851"/>
              </w:tabs>
              <w:spacing w:after="0" w:line="240" w:lineRule="auto"/>
              <w:jc w:val="both"/>
              <w:rPr>
                <w:rFonts w:ascii="Times New Roman" w:hAnsi="Times New Roman" w:cs="Times New Roman"/>
                <w:sz w:val="24"/>
                <w:szCs w:val="24"/>
              </w:rPr>
            </w:pPr>
            <w:r w:rsidRPr="00B93EB2">
              <w:rPr>
                <w:rFonts w:ascii="Times New Roman" w:hAnsi="Times New Roman" w:cs="Times New Roman"/>
                <w:sz w:val="24"/>
                <w:szCs w:val="24"/>
              </w:rPr>
              <w:t>53%</w:t>
            </w:r>
          </w:p>
        </w:tc>
        <w:tc>
          <w:tcPr>
            <w:tcW w:w="638" w:type="pct"/>
            <w:shd w:val="clear" w:color="auto" w:fill="auto"/>
          </w:tcPr>
          <w:p w14:paraId="2E701599" w14:textId="3ABAC42C" w:rsidR="00822C51" w:rsidRPr="00B93EB2" w:rsidRDefault="00822C51" w:rsidP="00822C51">
            <w:pPr>
              <w:tabs>
                <w:tab w:val="right" w:pos="851"/>
              </w:tabs>
              <w:spacing w:after="0" w:line="240" w:lineRule="auto"/>
              <w:jc w:val="both"/>
              <w:rPr>
                <w:rFonts w:ascii="Times New Roman" w:hAnsi="Times New Roman" w:cs="Times New Roman"/>
                <w:sz w:val="24"/>
                <w:szCs w:val="24"/>
              </w:rPr>
            </w:pPr>
            <w:r w:rsidRPr="00B93EB2">
              <w:rPr>
                <w:rFonts w:ascii="Times New Roman" w:hAnsi="Times New Roman" w:cs="Times New Roman"/>
                <w:sz w:val="24"/>
                <w:szCs w:val="24"/>
              </w:rPr>
              <w:t>69%</w:t>
            </w:r>
          </w:p>
        </w:tc>
        <w:tc>
          <w:tcPr>
            <w:tcW w:w="819" w:type="pct"/>
            <w:shd w:val="clear" w:color="auto" w:fill="auto"/>
          </w:tcPr>
          <w:p w14:paraId="1CF94CED" w14:textId="77777777" w:rsidR="00822C51" w:rsidRPr="00B93EB2" w:rsidRDefault="00822C51" w:rsidP="00822C51">
            <w:pPr>
              <w:tabs>
                <w:tab w:val="right" w:pos="851"/>
              </w:tabs>
              <w:spacing w:after="0" w:line="240" w:lineRule="auto"/>
              <w:jc w:val="both"/>
              <w:rPr>
                <w:rFonts w:ascii="Times New Roman" w:hAnsi="Times New Roman" w:cs="Times New Roman"/>
                <w:sz w:val="24"/>
                <w:szCs w:val="24"/>
              </w:rPr>
            </w:pPr>
          </w:p>
        </w:tc>
      </w:tr>
    </w:tbl>
    <w:p w14:paraId="0CA7E9D8" w14:textId="77777777" w:rsidR="00234F97" w:rsidRDefault="00234F97" w:rsidP="006A52A9">
      <w:pPr>
        <w:keepNext/>
        <w:widowControl w:val="0"/>
        <w:autoSpaceDE w:val="0"/>
        <w:autoSpaceDN w:val="0"/>
        <w:adjustRightInd w:val="0"/>
        <w:spacing w:after="0" w:line="240" w:lineRule="auto"/>
        <w:ind w:firstLine="709"/>
        <w:jc w:val="both"/>
        <w:rPr>
          <w:rFonts w:ascii="Times New Roman" w:eastAsia="Times New Roman" w:hAnsi="Times New Roman" w:cs="Times New Roman"/>
          <w:b/>
          <w:color w:val="FF0000"/>
          <w:sz w:val="28"/>
          <w:szCs w:val="28"/>
          <w:lang w:eastAsia="ru-RU"/>
        </w:rPr>
      </w:pPr>
    </w:p>
    <w:p w14:paraId="78EB51C0" w14:textId="77777777" w:rsidR="006A52A9" w:rsidRDefault="006A52A9" w:rsidP="001B1EEE">
      <w:pPr>
        <w:keepNext/>
        <w:spacing w:before="120" w:after="120" w:line="240" w:lineRule="auto"/>
        <w:jc w:val="center"/>
        <w:rPr>
          <w:rFonts w:ascii="Times New Roman" w:eastAsia="Times New Roman" w:hAnsi="Times New Roman" w:cs="Times New Roman"/>
          <w:b/>
          <w:bCs/>
          <w:sz w:val="28"/>
          <w:szCs w:val="28"/>
        </w:rPr>
      </w:pPr>
    </w:p>
    <w:p w14:paraId="0A0C665C" w14:textId="2BE12F96" w:rsidR="00923A8E" w:rsidRDefault="00923A8E" w:rsidP="001B1EEE">
      <w:pPr>
        <w:keepNext/>
        <w:spacing w:before="120" w:after="120" w:line="240" w:lineRule="auto"/>
        <w:jc w:val="center"/>
        <w:rPr>
          <w:rFonts w:ascii="Times New Roman" w:eastAsia="Times New Roman" w:hAnsi="Times New Roman" w:cs="Times New Roman"/>
          <w:b/>
          <w:bCs/>
          <w:sz w:val="28"/>
          <w:szCs w:val="28"/>
        </w:rPr>
      </w:pPr>
      <w:r w:rsidRPr="00923A8E">
        <w:rPr>
          <w:rFonts w:ascii="Times New Roman" w:eastAsia="Times New Roman" w:hAnsi="Times New Roman" w:cs="Times New Roman"/>
          <w:b/>
          <w:bCs/>
          <w:sz w:val="28"/>
          <w:szCs w:val="28"/>
        </w:rPr>
        <w:t>5.3. Содержание практических и семинарских занятий</w:t>
      </w:r>
      <w:bookmarkEnd w:id="27"/>
    </w:p>
    <w:p w14:paraId="18BF8641" w14:textId="7FF2F4B7" w:rsidR="00923A8E" w:rsidRPr="001B1EEE" w:rsidRDefault="001B1EEE" w:rsidP="001B1EEE">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1B1EEE">
        <w:rPr>
          <w:rFonts w:ascii="Times New Roman" w:eastAsia="Times New Roman" w:hAnsi="Times New Roman" w:cs="Times New Roman"/>
          <w:sz w:val="28"/>
          <w:szCs w:val="28"/>
          <w:lang w:eastAsia="ru-RU"/>
        </w:rPr>
        <w:t xml:space="preserve">Таблица </w:t>
      </w:r>
      <w:r w:rsidR="00537CE3">
        <w:rPr>
          <w:rFonts w:ascii="Times New Roman" w:eastAsia="Times New Roman" w:hAnsi="Times New Roman" w:cs="Times New Roman"/>
          <w:sz w:val="28"/>
          <w:szCs w:val="28"/>
          <w:lang w:eastAsia="ru-RU"/>
        </w:rPr>
        <w:t>4</w:t>
      </w:r>
    </w:p>
    <w:tbl>
      <w:tblPr>
        <w:tblStyle w:val="211"/>
        <w:tblW w:w="9819" w:type="dxa"/>
        <w:tblLayout w:type="fixed"/>
        <w:tblLook w:val="04A0" w:firstRow="1" w:lastRow="0" w:firstColumn="1" w:lastColumn="0" w:noHBand="0" w:noVBand="1"/>
      </w:tblPr>
      <w:tblGrid>
        <w:gridCol w:w="2263"/>
        <w:gridCol w:w="5812"/>
        <w:gridCol w:w="1744"/>
      </w:tblGrid>
      <w:tr w:rsidR="00F74A5F" w:rsidRPr="00B155EA" w14:paraId="2A631598" w14:textId="77777777" w:rsidTr="00F74A5F">
        <w:tc>
          <w:tcPr>
            <w:tcW w:w="2263" w:type="dxa"/>
          </w:tcPr>
          <w:p w14:paraId="068E3340" w14:textId="77777777" w:rsidR="00F74A5F" w:rsidRPr="008B0C0A" w:rsidRDefault="00F74A5F" w:rsidP="00F74A5F">
            <w:pPr>
              <w:jc w:val="center"/>
              <w:rPr>
                <w:rFonts w:ascii="Times New Roman" w:eastAsia="Times New Roman" w:hAnsi="Times New Roman"/>
                <w:b/>
                <w:sz w:val="24"/>
                <w:szCs w:val="24"/>
              </w:rPr>
            </w:pPr>
            <w:bookmarkStart w:id="28" w:name="_Toc423707039"/>
            <w:r w:rsidRPr="008B0C0A">
              <w:rPr>
                <w:rFonts w:ascii="Times New Roman" w:eastAsia="Times New Roman" w:hAnsi="Times New Roman"/>
                <w:b/>
                <w:sz w:val="24"/>
                <w:szCs w:val="24"/>
              </w:rPr>
              <w:t>Наименование тем (разделов) дисциплины</w:t>
            </w:r>
          </w:p>
        </w:tc>
        <w:tc>
          <w:tcPr>
            <w:tcW w:w="5812" w:type="dxa"/>
          </w:tcPr>
          <w:p w14:paraId="1850C43E" w14:textId="77777777" w:rsidR="00F74A5F" w:rsidRPr="008B0C0A" w:rsidRDefault="00F74A5F" w:rsidP="00F74A5F">
            <w:pPr>
              <w:jc w:val="center"/>
              <w:rPr>
                <w:rFonts w:ascii="Times New Roman" w:eastAsia="Times New Roman" w:hAnsi="Times New Roman"/>
                <w:b/>
                <w:sz w:val="24"/>
                <w:szCs w:val="24"/>
              </w:rPr>
            </w:pPr>
            <w:r w:rsidRPr="008B0C0A">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44" w:type="dxa"/>
          </w:tcPr>
          <w:p w14:paraId="6D853585" w14:textId="77777777" w:rsidR="00F74A5F" w:rsidRPr="008B0C0A" w:rsidRDefault="00F74A5F" w:rsidP="00F74A5F">
            <w:pPr>
              <w:jc w:val="center"/>
              <w:rPr>
                <w:rFonts w:ascii="Times New Roman" w:eastAsia="Times New Roman" w:hAnsi="Times New Roman"/>
                <w:b/>
                <w:sz w:val="24"/>
                <w:szCs w:val="24"/>
              </w:rPr>
            </w:pPr>
            <w:r w:rsidRPr="008B0C0A">
              <w:rPr>
                <w:rFonts w:ascii="Times New Roman" w:eastAsia="Times New Roman" w:hAnsi="Times New Roman"/>
                <w:b/>
                <w:sz w:val="24"/>
                <w:szCs w:val="24"/>
              </w:rPr>
              <w:t>Формы проведения занятий</w:t>
            </w:r>
          </w:p>
        </w:tc>
      </w:tr>
      <w:tr w:rsidR="008B0C0A" w:rsidRPr="00B155EA" w14:paraId="037B37FA" w14:textId="77777777" w:rsidTr="00863F95">
        <w:tc>
          <w:tcPr>
            <w:tcW w:w="2263" w:type="dxa"/>
            <w:shd w:val="clear" w:color="auto" w:fill="auto"/>
          </w:tcPr>
          <w:p w14:paraId="59DCCF00" w14:textId="1AD4F301" w:rsidR="008B0C0A" w:rsidRPr="008B0C0A" w:rsidRDefault="008B0C0A" w:rsidP="008B0C0A">
            <w:pPr>
              <w:autoSpaceDE w:val="0"/>
              <w:autoSpaceDN w:val="0"/>
              <w:adjustRightInd w:val="0"/>
              <w:ind w:firstLine="22"/>
              <w:rPr>
                <w:rFonts w:ascii="Times New Roman" w:eastAsia="Times New Roman" w:hAnsi="Times New Roman"/>
                <w:sz w:val="24"/>
                <w:szCs w:val="24"/>
                <w:highlight w:val="yellow"/>
                <w:lang w:eastAsia="ru-RU"/>
              </w:rPr>
            </w:pPr>
            <w:r w:rsidRPr="008B0C0A">
              <w:rPr>
                <w:rFonts w:ascii="Times New Roman" w:hAnsi="Times New Roman"/>
                <w:sz w:val="24"/>
                <w:szCs w:val="24"/>
              </w:rPr>
              <w:t>Тема 1. Понятие, содержание и инструменты расследования инцидентов (форензики)</w:t>
            </w:r>
          </w:p>
        </w:tc>
        <w:tc>
          <w:tcPr>
            <w:tcW w:w="5812" w:type="dxa"/>
          </w:tcPr>
          <w:p w14:paraId="523CA121" w14:textId="77777777" w:rsidR="00523071" w:rsidRPr="00523071" w:rsidRDefault="00523071" w:rsidP="0024418D">
            <w:pPr>
              <w:widowControl w:val="0"/>
              <w:numPr>
                <w:ilvl w:val="0"/>
                <w:numId w:val="2"/>
              </w:numPr>
              <w:jc w:val="both"/>
              <w:rPr>
                <w:rFonts w:ascii="Times New Roman" w:eastAsia="Times New Roman" w:hAnsi="Times New Roman"/>
                <w:sz w:val="24"/>
                <w:szCs w:val="24"/>
                <w:lang w:eastAsia="ru-RU"/>
              </w:rPr>
            </w:pPr>
            <w:r w:rsidRPr="00523071">
              <w:rPr>
                <w:rFonts w:ascii="Times New Roman" w:eastAsia="Times New Roman" w:hAnsi="Times New Roman"/>
                <w:sz w:val="24"/>
                <w:szCs w:val="24"/>
                <w:lang w:eastAsia="ru-RU"/>
              </w:rPr>
              <w:t>Киберпреступления: понятие, классификация, распознавание.</w:t>
            </w:r>
          </w:p>
          <w:p w14:paraId="7AFE45AD" w14:textId="77777777" w:rsidR="00523071" w:rsidRPr="00523071" w:rsidRDefault="00523071" w:rsidP="0024418D">
            <w:pPr>
              <w:widowControl w:val="0"/>
              <w:numPr>
                <w:ilvl w:val="0"/>
                <w:numId w:val="2"/>
              </w:numPr>
              <w:jc w:val="both"/>
              <w:rPr>
                <w:rFonts w:ascii="Times New Roman" w:eastAsia="Times New Roman" w:hAnsi="Times New Roman"/>
                <w:sz w:val="24"/>
                <w:szCs w:val="24"/>
                <w:lang w:eastAsia="ru-RU"/>
              </w:rPr>
            </w:pPr>
            <w:r w:rsidRPr="00523071">
              <w:rPr>
                <w:rFonts w:ascii="Times New Roman" w:eastAsia="Times New Roman" w:hAnsi="Times New Roman"/>
                <w:sz w:val="24"/>
                <w:szCs w:val="24"/>
                <w:lang w:eastAsia="ru-RU"/>
              </w:rPr>
              <w:t>Уголовно-правовая характеристика преступлений, совершенных с использованием информационных, коммуникационных технологий и в сфере компьютерной информации</w:t>
            </w:r>
          </w:p>
          <w:p w14:paraId="07C4041F" w14:textId="77777777" w:rsidR="00523071" w:rsidRPr="00523071" w:rsidRDefault="00523071" w:rsidP="0024418D">
            <w:pPr>
              <w:widowControl w:val="0"/>
              <w:numPr>
                <w:ilvl w:val="0"/>
                <w:numId w:val="2"/>
              </w:numPr>
              <w:jc w:val="both"/>
              <w:rPr>
                <w:rFonts w:ascii="Times New Roman" w:eastAsia="Times New Roman" w:hAnsi="Times New Roman"/>
                <w:sz w:val="24"/>
                <w:szCs w:val="24"/>
                <w:lang w:eastAsia="ru-RU"/>
              </w:rPr>
            </w:pPr>
            <w:r w:rsidRPr="00523071">
              <w:rPr>
                <w:rFonts w:ascii="Times New Roman" w:eastAsia="Times New Roman" w:hAnsi="Times New Roman"/>
                <w:sz w:val="24"/>
                <w:szCs w:val="24"/>
                <w:lang w:eastAsia="ru-RU"/>
              </w:rPr>
              <w:t>Система противодействия преступлениям, совершенным с использованием информационно-коммуникационных технологий и в сфере компьютерной информации</w:t>
            </w:r>
          </w:p>
          <w:p w14:paraId="05DEDFEC" w14:textId="77777777" w:rsidR="00523071" w:rsidRPr="00523071" w:rsidRDefault="00523071" w:rsidP="0024418D">
            <w:pPr>
              <w:widowControl w:val="0"/>
              <w:numPr>
                <w:ilvl w:val="0"/>
                <w:numId w:val="2"/>
              </w:numPr>
              <w:jc w:val="both"/>
              <w:rPr>
                <w:rFonts w:ascii="Times New Roman" w:eastAsia="Times New Roman" w:hAnsi="Times New Roman"/>
                <w:sz w:val="24"/>
                <w:szCs w:val="24"/>
                <w:lang w:eastAsia="ru-RU"/>
              </w:rPr>
            </w:pPr>
            <w:r w:rsidRPr="00523071">
              <w:rPr>
                <w:rFonts w:ascii="Times New Roman" w:eastAsia="Times New Roman" w:hAnsi="Times New Roman"/>
                <w:sz w:val="24"/>
                <w:szCs w:val="24"/>
                <w:lang w:eastAsia="ru-RU"/>
              </w:rPr>
              <w:t>Предупреждение преступлений, совершаемых с использованием</w:t>
            </w:r>
          </w:p>
          <w:p w14:paraId="52411F39" w14:textId="77777777" w:rsidR="00523071" w:rsidRPr="00523071" w:rsidRDefault="00523071" w:rsidP="0024418D">
            <w:pPr>
              <w:widowControl w:val="0"/>
              <w:numPr>
                <w:ilvl w:val="0"/>
                <w:numId w:val="2"/>
              </w:numPr>
              <w:jc w:val="both"/>
              <w:rPr>
                <w:rFonts w:ascii="Times New Roman" w:eastAsia="Times New Roman" w:hAnsi="Times New Roman"/>
                <w:sz w:val="24"/>
                <w:szCs w:val="24"/>
                <w:lang w:eastAsia="ru-RU"/>
              </w:rPr>
            </w:pPr>
            <w:r w:rsidRPr="00523071">
              <w:rPr>
                <w:rFonts w:ascii="Times New Roman" w:eastAsia="Times New Roman" w:hAnsi="Times New Roman"/>
                <w:sz w:val="24"/>
                <w:szCs w:val="24"/>
                <w:lang w:eastAsia="ru-RU"/>
              </w:rPr>
              <w:t>информационно-коммуникационных технологий и в сфере компьютерной информации.</w:t>
            </w:r>
          </w:p>
          <w:p w14:paraId="2757BA48" w14:textId="77777777" w:rsidR="00523071" w:rsidRPr="00523071" w:rsidRDefault="00523071" w:rsidP="0024418D">
            <w:pPr>
              <w:widowControl w:val="0"/>
              <w:numPr>
                <w:ilvl w:val="0"/>
                <w:numId w:val="2"/>
              </w:numPr>
              <w:jc w:val="both"/>
              <w:rPr>
                <w:rFonts w:ascii="Times New Roman" w:eastAsia="Times New Roman" w:hAnsi="Times New Roman"/>
                <w:sz w:val="24"/>
                <w:szCs w:val="24"/>
                <w:lang w:eastAsia="ru-RU"/>
              </w:rPr>
            </w:pPr>
            <w:r w:rsidRPr="00523071">
              <w:rPr>
                <w:rFonts w:ascii="Times New Roman" w:eastAsia="Times New Roman" w:hAnsi="Times New Roman"/>
                <w:sz w:val="24"/>
                <w:szCs w:val="24"/>
                <w:lang w:eastAsia="ru-RU"/>
              </w:rPr>
              <w:t>Основные направления исследований в области новых информационных технологий, используемых в криминалистике.</w:t>
            </w:r>
          </w:p>
          <w:p w14:paraId="6B921733" w14:textId="77777777" w:rsidR="00523071" w:rsidRPr="00523071" w:rsidRDefault="00523071" w:rsidP="0024418D">
            <w:pPr>
              <w:widowControl w:val="0"/>
              <w:numPr>
                <w:ilvl w:val="0"/>
                <w:numId w:val="2"/>
              </w:numPr>
              <w:jc w:val="both"/>
              <w:rPr>
                <w:rFonts w:ascii="Times New Roman" w:eastAsia="Times New Roman" w:hAnsi="Times New Roman"/>
                <w:sz w:val="24"/>
                <w:szCs w:val="24"/>
                <w:lang w:eastAsia="ru-RU"/>
              </w:rPr>
            </w:pPr>
            <w:r w:rsidRPr="00523071">
              <w:rPr>
                <w:rFonts w:ascii="Times New Roman" w:eastAsia="Times New Roman" w:hAnsi="Times New Roman"/>
                <w:sz w:val="24"/>
                <w:szCs w:val="24"/>
                <w:lang w:eastAsia="ru-RU"/>
              </w:rPr>
              <w:t>Экспертные системы в интеллектуальном обеспечении уголовного процесса и криминалистики.</w:t>
            </w:r>
          </w:p>
          <w:p w14:paraId="52D25494" w14:textId="0949E5F2" w:rsidR="00822C51" w:rsidRPr="00822C51" w:rsidRDefault="00822C51" w:rsidP="00822C51">
            <w:pPr>
              <w:widowControl w:val="0"/>
              <w:ind w:left="426" w:firstLine="22"/>
              <w:jc w:val="center"/>
              <w:rPr>
                <w:rFonts w:ascii="Times New Roman" w:eastAsia="Times New Roman" w:hAnsi="Times New Roman"/>
                <w:i/>
                <w:sz w:val="24"/>
                <w:szCs w:val="24"/>
                <w:lang w:eastAsia="ru-RU"/>
              </w:rPr>
            </w:pPr>
            <w:r w:rsidRPr="00822C51">
              <w:rPr>
                <w:rFonts w:ascii="Times New Roman" w:eastAsia="Times New Roman" w:hAnsi="Times New Roman"/>
                <w:i/>
                <w:sz w:val="24"/>
                <w:szCs w:val="24"/>
                <w:lang w:eastAsia="ru-RU"/>
              </w:rPr>
              <w:t>Рекомендуемые источники:</w:t>
            </w:r>
          </w:p>
          <w:p w14:paraId="6A038EAD" w14:textId="3B4B54AD" w:rsidR="00822C51" w:rsidRPr="00822C51" w:rsidRDefault="00822C51" w:rsidP="00822C51">
            <w:pPr>
              <w:widowControl w:val="0"/>
              <w:ind w:left="426" w:firstLine="22"/>
              <w:jc w:val="center"/>
              <w:rPr>
                <w:rFonts w:ascii="Times New Roman" w:eastAsia="Times New Roman" w:hAnsi="Times New Roman"/>
                <w:i/>
                <w:sz w:val="24"/>
                <w:szCs w:val="24"/>
                <w:lang w:eastAsia="ru-RU"/>
              </w:rPr>
            </w:pPr>
            <w:r w:rsidRPr="00822C51">
              <w:rPr>
                <w:rFonts w:ascii="Times New Roman" w:eastAsia="Times New Roman" w:hAnsi="Times New Roman"/>
                <w:i/>
                <w:sz w:val="24"/>
                <w:szCs w:val="24"/>
                <w:lang w:eastAsia="ru-RU"/>
              </w:rPr>
              <w:t>Основная 1-</w:t>
            </w:r>
            <w:r w:rsidR="00682E6A">
              <w:rPr>
                <w:rFonts w:ascii="Times New Roman" w:eastAsia="Times New Roman" w:hAnsi="Times New Roman"/>
                <w:i/>
                <w:sz w:val="24"/>
                <w:szCs w:val="24"/>
                <w:lang w:eastAsia="ru-RU"/>
              </w:rPr>
              <w:t>2</w:t>
            </w:r>
            <w:r w:rsidRPr="00822C51">
              <w:rPr>
                <w:rFonts w:ascii="Times New Roman" w:eastAsia="Times New Roman" w:hAnsi="Times New Roman"/>
                <w:i/>
                <w:sz w:val="24"/>
                <w:szCs w:val="24"/>
                <w:lang w:eastAsia="ru-RU"/>
              </w:rPr>
              <w:t>.</w:t>
            </w:r>
          </w:p>
          <w:p w14:paraId="258565AE" w14:textId="3661D31C" w:rsidR="00822C51" w:rsidRPr="00822C51" w:rsidRDefault="00822C51" w:rsidP="00822C51">
            <w:pPr>
              <w:widowControl w:val="0"/>
              <w:ind w:left="426" w:firstLine="22"/>
              <w:jc w:val="center"/>
              <w:rPr>
                <w:rFonts w:ascii="Times New Roman" w:eastAsia="Times New Roman" w:hAnsi="Times New Roman"/>
                <w:i/>
                <w:sz w:val="24"/>
                <w:szCs w:val="24"/>
                <w:lang w:eastAsia="ru-RU"/>
              </w:rPr>
            </w:pPr>
            <w:r w:rsidRPr="00822C51">
              <w:rPr>
                <w:rFonts w:ascii="Times New Roman" w:eastAsia="Times New Roman" w:hAnsi="Times New Roman"/>
                <w:i/>
                <w:sz w:val="24"/>
                <w:szCs w:val="24"/>
                <w:lang w:eastAsia="ru-RU"/>
              </w:rPr>
              <w:t>Дополнительная 1-</w:t>
            </w:r>
            <w:r w:rsidR="00682E6A">
              <w:rPr>
                <w:rFonts w:ascii="Times New Roman" w:eastAsia="Times New Roman" w:hAnsi="Times New Roman"/>
                <w:i/>
                <w:sz w:val="24"/>
                <w:szCs w:val="24"/>
                <w:lang w:eastAsia="ru-RU"/>
              </w:rPr>
              <w:t>2</w:t>
            </w:r>
            <w:r w:rsidRPr="00822C51">
              <w:rPr>
                <w:rFonts w:ascii="Times New Roman" w:eastAsia="Times New Roman" w:hAnsi="Times New Roman"/>
                <w:i/>
                <w:sz w:val="24"/>
                <w:szCs w:val="24"/>
                <w:lang w:eastAsia="ru-RU"/>
              </w:rPr>
              <w:t>.</w:t>
            </w:r>
          </w:p>
          <w:p w14:paraId="39B08751" w14:textId="73299F64" w:rsidR="008B0C0A" w:rsidRPr="00523071" w:rsidRDefault="00822C51" w:rsidP="00B33AAB">
            <w:pPr>
              <w:widowControl w:val="0"/>
              <w:ind w:left="426" w:firstLine="22"/>
              <w:jc w:val="center"/>
              <w:rPr>
                <w:rFonts w:ascii="Times New Roman" w:eastAsia="Times New Roman" w:hAnsi="Times New Roman"/>
                <w:i/>
                <w:sz w:val="24"/>
                <w:szCs w:val="24"/>
                <w:lang w:eastAsia="ru-RU"/>
              </w:rPr>
            </w:pPr>
            <w:r w:rsidRPr="00822C51">
              <w:rPr>
                <w:rFonts w:ascii="Times New Roman" w:eastAsia="Times New Roman" w:hAnsi="Times New Roman"/>
                <w:i/>
                <w:sz w:val="24"/>
                <w:szCs w:val="24"/>
                <w:lang w:eastAsia="ru-RU"/>
              </w:rPr>
              <w:t xml:space="preserve">Интернет-ресурсы </w:t>
            </w:r>
            <w:r w:rsidR="00682E6A">
              <w:rPr>
                <w:rFonts w:ascii="Times New Roman" w:eastAsia="Times New Roman" w:hAnsi="Times New Roman"/>
                <w:i/>
                <w:sz w:val="24"/>
                <w:szCs w:val="24"/>
                <w:lang w:eastAsia="ru-RU"/>
              </w:rPr>
              <w:t>1-16.</w:t>
            </w:r>
          </w:p>
        </w:tc>
        <w:tc>
          <w:tcPr>
            <w:tcW w:w="1744" w:type="dxa"/>
          </w:tcPr>
          <w:p w14:paraId="44440964" w14:textId="77777777" w:rsidR="008B0C0A" w:rsidRPr="008B0C0A" w:rsidRDefault="008B0C0A" w:rsidP="008B0C0A">
            <w:pPr>
              <w:widowControl w:val="0"/>
              <w:ind w:firstLine="22"/>
              <w:rPr>
                <w:rFonts w:ascii="Times New Roman" w:eastAsia="Times New Roman" w:hAnsi="Times New Roman"/>
                <w:noProof/>
                <w:sz w:val="24"/>
                <w:szCs w:val="24"/>
                <w:lang w:eastAsia="ru-RU"/>
              </w:rPr>
            </w:pPr>
            <w:r w:rsidRPr="008B0C0A">
              <w:rPr>
                <w:rFonts w:ascii="Times New Roman" w:eastAsia="Times New Roman" w:hAnsi="Times New Roman"/>
                <w:noProof/>
                <w:sz w:val="24"/>
                <w:szCs w:val="24"/>
                <w:lang w:eastAsia="ru-RU"/>
              </w:rPr>
              <w:t>Устные ответы</w:t>
            </w:r>
          </w:p>
          <w:p w14:paraId="01290870" w14:textId="77777777" w:rsidR="008B0C0A" w:rsidRPr="008B0C0A" w:rsidRDefault="008B0C0A" w:rsidP="008B0C0A">
            <w:pPr>
              <w:ind w:firstLine="22"/>
              <w:rPr>
                <w:rFonts w:ascii="Times New Roman" w:eastAsia="Times New Roman" w:hAnsi="Times New Roman"/>
                <w:noProof/>
                <w:sz w:val="24"/>
                <w:szCs w:val="24"/>
                <w:lang w:eastAsia="ru-RU"/>
              </w:rPr>
            </w:pPr>
            <w:r w:rsidRPr="008B0C0A">
              <w:rPr>
                <w:rFonts w:ascii="Times New Roman" w:eastAsia="Times New Roman" w:hAnsi="Times New Roman"/>
                <w:noProof/>
                <w:sz w:val="24"/>
                <w:szCs w:val="24"/>
                <w:lang w:eastAsia="ru-RU"/>
              </w:rPr>
              <w:t>Решение задач с последующим обсуждением</w:t>
            </w:r>
          </w:p>
          <w:p w14:paraId="1E3572A0" w14:textId="77777777" w:rsidR="008B0C0A" w:rsidRPr="008B0C0A" w:rsidRDefault="008B0C0A" w:rsidP="008B0C0A">
            <w:pPr>
              <w:keepNext/>
              <w:widowControl w:val="0"/>
              <w:autoSpaceDE w:val="0"/>
              <w:autoSpaceDN w:val="0"/>
              <w:adjustRightInd w:val="0"/>
              <w:ind w:firstLine="22"/>
              <w:rPr>
                <w:rFonts w:ascii="Times New Roman" w:hAnsi="Times New Roman"/>
                <w:sz w:val="24"/>
                <w:szCs w:val="24"/>
              </w:rPr>
            </w:pPr>
            <w:r w:rsidRPr="008B0C0A">
              <w:rPr>
                <w:rFonts w:ascii="Times New Roman" w:eastAsia="Times New Roman" w:hAnsi="Times New Roman"/>
                <w:noProof/>
                <w:sz w:val="24"/>
                <w:szCs w:val="24"/>
                <w:lang w:eastAsia="ru-RU"/>
              </w:rPr>
              <w:t>Решение тестов</w:t>
            </w:r>
          </w:p>
        </w:tc>
      </w:tr>
      <w:tr w:rsidR="008B0C0A" w:rsidRPr="00B155EA" w14:paraId="0B2BAB31" w14:textId="77777777" w:rsidTr="00863F95">
        <w:tc>
          <w:tcPr>
            <w:tcW w:w="2263" w:type="dxa"/>
            <w:shd w:val="clear" w:color="auto" w:fill="auto"/>
          </w:tcPr>
          <w:p w14:paraId="291F1440" w14:textId="6F200D53" w:rsidR="008B0C0A" w:rsidRPr="008B0C0A" w:rsidRDefault="008B0C0A" w:rsidP="008B0C0A">
            <w:pPr>
              <w:autoSpaceDE w:val="0"/>
              <w:autoSpaceDN w:val="0"/>
              <w:adjustRightInd w:val="0"/>
              <w:ind w:firstLine="22"/>
              <w:rPr>
                <w:rFonts w:ascii="Times New Roman" w:eastAsia="Times New Roman" w:hAnsi="Times New Roman"/>
                <w:sz w:val="24"/>
                <w:szCs w:val="24"/>
                <w:highlight w:val="yellow"/>
                <w:lang w:eastAsia="ru-RU"/>
              </w:rPr>
            </w:pPr>
            <w:r w:rsidRPr="008B0C0A">
              <w:rPr>
                <w:rFonts w:ascii="Times New Roman" w:hAnsi="Times New Roman"/>
                <w:sz w:val="24"/>
                <w:szCs w:val="24"/>
              </w:rPr>
              <w:t>Тема 2. Инструменты расследования инцидентов (форензики)</w:t>
            </w:r>
          </w:p>
        </w:tc>
        <w:tc>
          <w:tcPr>
            <w:tcW w:w="5812" w:type="dxa"/>
            <w:shd w:val="clear" w:color="auto" w:fill="auto"/>
          </w:tcPr>
          <w:p w14:paraId="5A4BFDED" w14:textId="77777777" w:rsidR="00523071" w:rsidRPr="00523071" w:rsidRDefault="00523071" w:rsidP="00523071">
            <w:pPr>
              <w:jc w:val="both"/>
              <w:rPr>
                <w:rFonts w:ascii="Times New Roman" w:hAnsi="Times New Roman"/>
                <w:sz w:val="24"/>
                <w:szCs w:val="24"/>
              </w:rPr>
            </w:pPr>
            <w:r w:rsidRPr="00523071">
              <w:rPr>
                <w:rFonts w:ascii="Times New Roman" w:hAnsi="Times New Roman"/>
                <w:sz w:val="24"/>
                <w:szCs w:val="24"/>
              </w:rPr>
              <w:t>1. Информационные угрозы, их виды, причины.</w:t>
            </w:r>
          </w:p>
          <w:p w14:paraId="30594C7C" w14:textId="77777777" w:rsidR="00523071" w:rsidRPr="00523071" w:rsidRDefault="00523071" w:rsidP="00523071">
            <w:pPr>
              <w:jc w:val="both"/>
              <w:rPr>
                <w:rFonts w:ascii="Times New Roman" w:hAnsi="Times New Roman"/>
                <w:sz w:val="24"/>
                <w:szCs w:val="24"/>
              </w:rPr>
            </w:pPr>
            <w:r w:rsidRPr="00523071">
              <w:rPr>
                <w:rFonts w:ascii="Times New Roman" w:hAnsi="Times New Roman"/>
                <w:sz w:val="24"/>
                <w:szCs w:val="24"/>
              </w:rPr>
              <w:t>2 Вредоносные программы, их виды.</w:t>
            </w:r>
          </w:p>
          <w:p w14:paraId="6CD7ED49" w14:textId="77777777" w:rsidR="00523071" w:rsidRPr="00523071" w:rsidRDefault="00523071" w:rsidP="00523071">
            <w:pPr>
              <w:jc w:val="both"/>
              <w:rPr>
                <w:rFonts w:ascii="Times New Roman" w:hAnsi="Times New Roman"/>
                <w:sz w:val="24"/>
                <w:szCs w:val="24"/>
              </w:rPr>
            </w:pPr>
            <w:r w:rsidRPr="00523071">
              <w:rPr>
                <w:rFonts w:ascii="Times New Roman" w:hAnsi="Times New Roman"/>
                <w:sz w:val="24"/>
                <w:szCs w:val="24"/>
              </w:rPr>
              <w:t xml:space="preserve">3. Способы защиты информации. </w:t>
            </w:r>
          </w:p>
          <w:p w14:paraId="32B70B39" w14:textId="77777777" w:rsidR="00523071" w:rsidRPr="00523071" w:rsidRDefault="00523071" w:rsidP="00523071">
            <w:pPr>
              <w:jc w:val="both"/>
              <w:rPr>
                <w:rFonts w:ascii="Times New Roman" w:hAnsi="Times New Roman"/>
                <w:sz w:val="24"/>
                <w:szCs w:val="24"/>
              </w:rPr>
            </w:pPr>
            <w:r w:rsidRPr="00523071">
              <w:rPr>
                <w:rFonts w:ascii="Times New Roman" w:hAnsi="Times New Roman"/>
                <w:sz w:val="24"/>
                <w:szCs w:val="24"/>
              </w:rPr>
              <w:t xml:space="preserve">4. Методы обеспечения информационной безопасности. </w:t>
            </w:r>
          </w:p>
          <w:p w14:paraId="33364D5E" w14:textId="77777777" w:rsidR="00523071" w:rsidRPr="00523071" w:rsidRDefault="00523071" w:rsidP="00523071">
            <w:pPr>
              <w:jc w:val="both"/>
              <w:rPr>
                <w:rFonts w:ascii="Times New Roman" w:hAnsi="Times New Roman"/>
                <w:sz w:val="24"/>
                <w:szCs w:val="24"/>
              </w:rPr>
            </w:pPr>
            <w:r w:rsidRPr="00523071">
              <w:rPr>
                <w:rFonts w:ascii="Times New Roman" w:hAnsi="Times New Roman"/>
                <w:sz w:val="24"/>
                <w:szCs w:val="24"/>
              </w:rPr>
              <w:t xml:space="preserve">5. Защита от утечек информации. </w:t>
            </w:r>
          </w:p>
          <w:p w14:paraId="4542E9D0" w14:textId="77777777" w:rsidR="00523071" w:rsidRPr="00523071" w:rsidRDefault="00523071" w:rsidP="00523071">
            <w:pPr>
              <w:jc w:val="both"/>
              <w:rPr>
                <w:rFonts w:ascii="Times New Roman" w:hAnsi="Times New Roman"/>
                <w:sz w:val="24"/>
                <w:szCs w:val="24"/>
              </w:rPr>
            </w:pPr>
            <w:r w:rsidRPr="00523071">
              <w:rPr>
                <w:rFonts w:ascii="Times New Roman" w:hAnsi="Times New Roman"/>
                <w:sz w:val="24"/>
                <w:szCs w:val="24"/>
              </w:rPr>
              <w:t>6. Защита информации, составляющей коммерческую тайну.</w:t>
            </w:r>
          </w:p>
          <w:p w14:paraId="3310A229" w14:textId="695E1971" w:rsidR="00523071" w:rsidRPr="00523071" w:rsidRDefault="00523071" w:rsidP="00523071">
            <w:pPr>
              <w:jc w:val="both"/>
              <w:rPr>
                <w:rFonts w:ascii="Times New Roman" w:hAnsi="Times New Roman"/>
                <w:sz w:val="24"/>
                <w:szCs w:val="24"/>
              </w:rPr>
            </w:pPr>
            <w:r w:rsidRPr="00523071">
              <w:rPr>
                <w:rFonts w:ascii="Times New Roman" w:hAnsi="Times New Roman"/>
                <w:sz w:val="24"/>
                <w:szCs w:val="24"/>
              </w:rPr>
              <w:t xml:space="preserve">7. Защита информации на флешке и других мобильных носителях </w:t>
            </w:r>
          </w:p>
          <w:p w14:paraId="2029D151" w14:textId="77777777" w:rsidR="00523071" w:rsidRPr="00523071" w:rsidRDefault="00523071" w:rsidP="00523071">
            <w:pPr>
              <w:jc w:val="both"/>
              <w:rPr>
                <w:rFonts w:ascii="Times New Roman" w:hAnsi="Times New Roman"/>
                <w:sz w:val="24"/>
                <w:szCs w:val="24"/>
              </w:rPr>
            </w:pPr>
            <w:r w:rsidRPr="00523071">
              <w:rPr>
                <w:rFonts w:ascii="Times New Roman" w:hAnsi="Times New Roman"/>
                <w:sz w:val="24"/>
                <w:szCs w:val="24"/>
              </w:rPr>
              <w:t xml:space="preserve">8. Критерии оценки опасности возникновения угрозы и вероятности поломки или обхода защиты информации. </w:t>
            </w:r>
          </w:p>
          <w:p w14:paraId="56BC53C2" w14:textId="77777777" w:rsidR="00523071" w:rsidRDefault="00523071" w:rsidP="00523071">
            <w:pPr>
              <w:jc w:val="both"/>
              <w:rPr>
                <w:rFonts w:ascii="Times New Roman" w:hAnsi="Times New Roman"/>
                <w:sz w:val="24"/>
                <w:szCs w:val="24"/>
              </w:rPr>
            </w:pPr>
            <w:r w:rsidRPr="00523071">
              <w:rPr>
                <w:rFonts w:ascii="Times New Roman" w:hAnsi="Times New Roman"/>
                <w:sz w:val="24"/>
                <w:szCs w:val="24"/>
              </w:rPr>
              <w:lastRenderedPageBreak/>
              <w:t xml:space="preserve">9. Показатели подсчитываются с помощью применения ранжирования. Среди всех критериев выделяют три основных: Доступность – это критерий, который учитывает, насколько удобно источнику угроз использовать определенный вид уязвимости, чтобы нарушить информационную безопасность. </w:t>
            </w:r>
          </w:p>
          <w:p w14:paraId="782C4514" w14:textId="77777777" w:rsidR="00682E6A" w:rsidRPr="00822C51" w:rsidRDefault="00682E6A" w:rsidP="00682E6A">
            <w:pPr>
              <w:widowControl w:val="0"/>
              <w:ind w:left="426" w:firstLine="22"/>
              <w:jc w:val="center"/>
              <w:rPr>
                <w:rFonts w:ascii="Times New Roman" w:eastAsia="Times New Roman" w:hAnsi="Times New Roman"/>
                <w:i/>
                <w:sz w:val="24"/>
                <w:szCs w:val="24"/>
                <w:lang w:eastAsia="ru-RU"/>
              </w:rPr>
            </w:pPr>
            <w:r w:rsidRPr="00822C51">
              <w:rPr>
                <w:rFonts w:ascii="Times New Roman" w:eastAsia="Times New Roman" w:hAnsi="Times New Roman"/>
                <w:i/>
                <w:sz w:val="24"/>
                <w:szCs w:val="24"/>
                <w:lang w:eastAsia="ru-RU"/>
              </w:rPr>
              <w:t>Рекомендуемые источники:</w:t>
            </w:r>
          </w:p>
          <w:p w14:paraId="5562FDCF" w14:textId="77777777" w:rsidR="00682E6A" w:rsidRPr="00822C51" w:rsidRDefault="00682E6A" w:rsidP="00682E6A">
            <w:pPr>
              <w:widowControl w:val="0"/>
              <w:ind w:left="426" w:firstLine="22"/>
              <w:jc w:val="center"/>
              <w:rPr>
                <w:rFonts w:ascii="Times New Roman" w:eastAsia="Times New Roman" w:hAnsi="Times New Roman"/>
                <w:i/>
                <w:sz w:val="24"/>
                <w:szCs w:val="24"/>
                <w:lang w:eastAsia="ru-RU"/>
              </w:rPr>
            </w:pPr>
            <w:r w:rsidRPr="00822C51">
              <w:rPr>
                <w:rFonts w:ascii="Times New Roman" w:eastAsia="Times New Roman" w:hAnsi="Times New Roman"/>
                <w:i/>
                <w:sz w:val="24"/>
                <w:szCs w:val="24"/>
                <w:lang w:eastAsia="ru-RU"/>
              </w:rPr>
              <w:t>Основная 1-</w:t>
            </w:r>
            <w:r>
              <w:rPr>
                <w:rFonts w:ascii="Times New Roman" w:eastAsia="Times New Roman" w:hAnsi="Times New Roman"/>
                <w:i/>
                <w:sz w:val="24"/>
                <w:szCs w:val="24"/>
                <w:lang w:eastAsia="ru-RU"/>
              </w:rPr>
              <w:t>2</w:t>
            </w:r>
            <w:r w:rsidRPr="00822C51">
              <w:rPr>
                <w:rFonts w:ascii="Times New Roman" w:eastAsia="Times New Roman" w:hAnsi="Times New Roman"/>
                <w:i/>
                <w:sz w:val="24"/>
                <w:szCs w:val="24"/>
                <w:lang w:eastAsia="ru-RU"/>
              </w:rPr>
              <w:t>.</w:t>
            </w:r>
          </w:p>
          <w:p w14:paraId="44AFC888" w14:textId="77777777" w:rsidR="00682E6A" w:rsidRDefault="00682E6A" w:rsidP="00682E6A">
            <w:pPr>
              <w:widowControl w:val="0"/>
              <w:ind w:left="426" w:firstLine="22"/>
              <w:jc w:val="center"/>
              <w:rPr>
                <w:rFonts w:ascii="Times New Roman" w:eastAsia="Times New Roman" w:hAnsi="Times New Roman"/>
                <w:i/>
                <w:sz w:val="24"/>
                <w:szCs w:val="24"/>
                <w:lang w:eastAsia="ru-RU"/>
              </w:rPr>
            </w:pPr>
            <w:r w:rsidRPr="00822C51">
              <w:rPr>
                <w:rFonts w:ascii="Times New Roman" w:eastAsia="Times New Roman" w:hAnsi="Times New Roman"/>
                <w:i/>
                <w:sz w:val="24"/>
                <w:szCs w:val="24"/>
                <w:lang w:eastAsia="ru-RU"/>
              </w:rPr>
              <w:t>Дополнительная 1-</w:t>
            </w:r>
            <w:r>
              <w:rPr>
                <w:rFonts w:ascii="Times New Roman" w:eastAsia="Times New Roman" w:hAnsi="Times New Roman"/>
                <w:i/>
                <w:sz w:val="24"/>
                <w:szCs w:val="24"/>
                <w:lang w:eastAsia="ru-RU"/>
              </w:rPr>
              <w:t>2</w:t>
            </w:r>
            <w:r w:rsidRPr="00822C51">
              <w:rPr>
                <w:rFonts w:ascii="Times New Roman" w:eastAsia="Times New Roman" w:hAnsi="Times New Roman"/>
                <w:i/>
                <w:sz w:val="24"/>
                <w:szCs w:val="24"/>
                <w:lang w:eastAsia="ru-RU"/>
              </w:rPr>
              <w:t>.</w:t>
            </w:r>
          </w:p>
          <w:p w14:paraId="1D1ECF91" w14:textId="1C780DA2" w:rsidR="008B0C0A" w:rsidRPr="00682E6A" w:rsidRDefault="00682E6A" w:rsidP="00682E6A">
            <w:pPr>
              <w:widowControl w:val="0"/>
              <w:ind w:left="426" w:firstLine="22"/>
              <w:jc w:val="center"/>
              <w:rPr>
                <w:rFonts w:ascii="Times New Roman" w:eastAsia="Times New Roman" w:hAnsi="Times New Roman"/>
                <w:i/>
                <w:sz w:val="24"/>
                <w:szCs w:val="24"/>
                <w:lang w:eastAsia="ru-RU"/>
              </w:rPr>
            </w:pPr>
            <w:r w:rsidRPr="00822C51">
              <w:rPr>
                <w:rFonts w:ascii="Times New Roman" w:eastAsia="Times New Roman" w:hAnsi="Times New Roman"/>
                <w:i/>
                <w:sz w:val="24"/>
                <w:szCs w:val="24"/>
                <w:lang w:eastAsia="ru-RU"/>
              </w:rPr>
              <w:t xml:space="preserve">Интернет-ресурсы </w:t>
            </w:r>
            <w:r>
              <w:rPr>
                <w:rFonts w:ascii="Times New Roman" w:eastAsia="Times New Roman" w:hAnsi="Times New Roman"/>
                <w:i/>
                <w:sz w:val="24"/>
                <w:szCs w:val="24"/>
                <w:lang w:eastAsia="ru-RU"/>
              </w:rPr>
              <w:t>1-16.</w:t>
            </w:r>
          </w:p>
        </w:tc>
        <w:tc>
          <w:tcPr>
            <w:tcW w:w="1744" w:type="dxa"/>
          </w:tcPr>
          <w:p w14:paraId="420DA1D3" w14:textId="77777777" w:rsidR="008B0C0A" w:rsidRPr="008B0C0A" w:rsidRDefault="008B0C0A" w:rsidP="008B0C0A">
            <w:pPr>
              <w:ind w:firstLine="22"/>
              <w:jc w:val="both"/>
              <w:rPr>
                <w:rFonts w:ascii="Times New Roman" w:eastAsia="Times New Roman" w:hAnsi="Times New Roman"/>
                <w:noProof/>
                <w:sz w:val="24"/>
                <w:szCs w:val="24"/>
                <w:lang w:eastAsia="ru-RU"/>
              </w:rPr>
            </w:pPr>
            <w:r w:rsidRPr="008B0C0A">
              <w:rPr>
                <w:rFonts w:ascii="Times New Roman" w:eastAsia="Times New Roman" w:hAnsi="Times New Roman"/>
                <w:noProof/>
                <w:sz w:val="24"/>
                <w:szCs w:val="24"/>
                <w:lang w:eastAsia="ru-RU"/>
              </w:rPr>
              <w:lastRenderedPageBreak/>
              <w:t>Решение тестов</w:t>
            </w:r>
          </w:p>
          <w:p w14:paraId="200605AE" w14:textId="77777777" w:rsidR="008B0C0A" w:rsidRPr="008B0C0A" w:rsidRDefault="008B0C0A" w:rsidP="008B0C0A">
            <w:pPr>
              <w:ind w:firstLine="22"/>
              <w:jc w:val="both"/>
              <w:rPr>
                <w:rFonts w:ascii="Times New Roman" w:eastAsia="Times New Roman" w:hAnsi="Times New Roman"/>
                <w:noProof/>
                <w:sz w:val="24"/>
                <w:szCs w:val="24"/>
                <w:lang w:eastAsia="ru-RU"/>
              </w:rPr>
            </w:pPr>
            <w:r w:rsidRPr="008B0C0A">
              <w:rPr>
                <w:rFonts w:ascii="Times New Roman" w:eastAsia="Times New Roman" w:hAnsi="Times New Roman"/>
                <w:noProof/>
                <w:sz w:val="24"/>
                <w:szCs w:val="24"/>
                <w:lang w:eastAsia="ru-RU"/>
              </w:rPr>
              <w:t>Презентация</w:t>
            </w:r>
          </w:p>
          <w:p w14:paraId="22149883" w14:textId="77777777" w:rsidR="008B0C0A" w:rsidRPr="008B0C0A" w:rsidRDefault="008B0C0A" w:rsidP="008B0C0A">
            <w:pPr>
              <w:keepNext/>
              <w:widowControl w:val="0"/>
              <w:autoSpaceDE w:val="0"/>
              <w:autoSpaceDN w:val="0"/>
              <w:adjustRightInd w:val="0"/>
              <w:ind w:firstLine="22"/>
              <w:jc w:val="both"/>
              <w:rPr>
                <w:rFonts w:ascii="Times New Roman" w:hAnsi="Times New Roman"/>
                <w:sz w:val="24"/>
                <w:szCs w:val="24"/>
              </w:rPr>
            </w:pPr>
            <w:r w:rsidRPr="008B0C0A">
              <w:rPr>
                <w:rFonts w:ascii="Times New Roman" w:eastAsia="Times New Roman" w:hAnsi="Times New Roman"/>
                <w:noProof/>
                <w:sz w:val="24"/>
                <w:szCs w:val="24"/>
                <w:lang w:eastAsia="ru-RU"/>
              </w:rPr>
              <w:t>Устные ответы</w:t>
            </w:r>
          </w:p>
        </w:tc>
      </w:tr>
      <w:tr w:rsidR="008B0C0A" w:rsidRPr="00B155EA" w14:paraId="45DC79E3" w14:textId="77777777" w:rsidTr="00863F95">
        <w:tc>
          <w:tcPr>
            <w:tcW w:w="2263" w:type="dxa"/>
            <w:shd w:val="clear" w:color="auto" w:fill="auto"/>
          </w:tcPr>
          <w:p w14:paraId="255322DC" w14:textId="530C8439" w:rsidR="008B0C0A" w:rsidRPr="008B0C0A" w:rsidRDefault="008B0C0A" w:rsidP="008B0C0A">
            <w:pPr>
              <w:autoSpaceDE w:val="0"/>
              <w:autoSpaceDN w:val="0"/>
              <w:adjustRightInd w:val="0"/>
              <w:ind w:firstLine="22"/>
              <w:rPr>
                <w:rFonts w:ascii="Times New Roman" w:eastAsia="Times New Roman" w:hAnsi="Times New Roman"/>
                <w:sz w:val="24"/>
                <w:szCs w:val="24"/>
                <w:highlight w:val="yellow"/>
                <w:lang w:eastAsia="ru-RU"/>
              </w:rPr>
            </w:pPr>
            <w:r w:rsidRPr="008B0C0A">
              <w:rPr>
                <w:rFonts w:ascii="Times New Roman" w:hAnsi="Times New Roman"/>
                <w:sz w:val="24"/>
                <w:szCs w:val="24"/>
              </w:rPr>
              <w:lastRenderedPageBreak/>
              <w:t>Тема 3. Российский и мировой рынок решений по расследованию инцидентов сети</w:t>
            </w:r>
          </w:p>
        </w:tc>
        <w:tc>
          <w:tcPr>
            <w:tcW w:w="5812" w:type="dxa"/>
          </w:tcPr>
          <w:p w14:paraId="25CC77B5" w14:textId="77777777" w:rsidR="00523071" w:rsidRPr="00523071" w:rsidRDefault="00523071" w:rsidP="0024418D">
            <w:pPr>
              <w:numPr>
                <w:ilvl w:val="0"/>
                <w:numId w:val="4"/>
              </w:numPr>
              <w:jc w:val="both"/>
              <w:rPr>
                <w:rFonts w:ascii="Times New Roman" w:eastAsia="Times New Roman" w:hAnsi="Times New Roman"/>
                <w:sz w:val="24"/>
                <w:szCs w:val="24"/>
                <w:lang w:eastAsia="ru-RU"/>
              </w:rPr>
            </w:pPr>
            <w:r w:rsidRPr="00523071">
              <w:rPr>
                <w:rFonts w:ascii="Times New Roman" w:eastAsia="Times New Roman" w:hAnsi="Times New Roman"/>
                <w:sz w:val="24"/>
                <w:szCs w:val="24"/>
                <w:lang w:eastAsia="ru-RU"/>
              </w:rPr>
              <w:t>Форензика как отдельная сфера услуг и продуктов</w:t>
            </w:r>
          </w:p>
          <w:p w14:paraId="674F253F" w14:textId="47D5805C" w:rsidR="00523071" w:rsidRPr="00523071" w:rsidRDefault="00523071" w:rsidP="0024418D">
            <w:pPr>
              <w:numPr>
                <w:ilvl w:val="0"/>
                <w:numId w:val="4"/>
              </w:numPr>
              <w:jc w:val="both"/>
              <w:rPr>
                <w:rFonts w:ascii="Times New Roman" w:eastAsia="Times New Roman" w:hAnsi="Times New Roman"/>
                <w:sz w:val="24"/>
                <w:szCs w:val="24"/>
                <w:lang w:eastAsia="ru-RU"/>
              </w:rPr>
            </w:pPr>
            <w:r w:rsidRPr="00523071">
              <w:rPr>
                <w:rFonts w:ascii="Times New Roman" w:eastAsia="Times New Roman" w:hAnsi="Times New Roman"/>
                <w:sz w:val="24"/>
                <w:szCs w:val="24"/>
                <w:lang w:eastAsia="ru-RU"/>
              </w:rPr>
              <w:t>Мировой рынок решений по расследованию инцидентов</w:t>
            </w:r>
          </w:p>
          <w:p w14:paraId="388AED16" w14:textId="77777777" w:rsidR="00523071" w:rsidRPr="00523071" w:rsidRDefault="00523071" w:rsidP="0024418D">
            <w:pPr>
              <w:numPr>
                <w:ilvl w:val="0"/>
                <w:numId w:val="4"/>
              </w:numPr>
              <w:jc w:val="both"/>
              <w:rPr>
                <w:rFonts w:ascii="Times New Roman" w:eastAsia="Times New Roman" w:hAnsi="Times New Roman"/>
                <w:sz w:val="24"/>
                <w:szCs w:val="24"/>
                <w:lang w:eastAsia="ru-RU"/>
              </w:rPr>
            </w:pPr>
            <w:r w:rsidRPr="00523071">
              <w:rPr>
                <w:rFonts w:ascii="Times New Roman" w:eastAsia="Times New Roman" w:hAnsi="Times New Roman"/>
                <w:sz w:val="24"/>
                <w:szCs w:val="24"/>
                <w:lang w:eastAsia="ru-RU"/>
              </w:rPr>
              <w:t>Российский рынок решений по расследованию инцидентов</w:t>
            </w:r>
          </w:p>
          <w:p w14:paraId="69079E42" w14:textId="77777777" w:rsidR="00523071" w:rsidRPr="00523071" w:rsidRDefault="00523071" w:rsidP="0024418D">
            <w:pPr>
              <w:numPr>
                <w:ilvl w:val="0"/>
                <w:numId w:val="4"/>
              </w:numPr>
              <w:jc w:val="both"/>
              <w:rPr>
                <w:rFonts w:ascii="Times New Roman" w:eastAsia="Times New Roman" w:hAnsi="Times New Roman"/>
                <w:sz w:val="24"/>
                <w:szCs w:val="24"/>
                <w:lang w:eastAsia="ru-RU"/>
              </w:rPr>
            </w:pPr>
            <w:r w:rsidRPr="00523071">
              <w:rPr>
                <w:rFonts w:ascii="Times New Roman" w:eastAsia="Times New Roman" w:hAnsi="Times New Roman"/>
                <w:sz w:val="24"/>
                <w:szCs w:val="24"/>
                <w:lang w:eastAsia="ru-RU"/>
              </w:rPr>
              <w:t>Обзор отечественного рынка решений по расследованию инцидентов</w:t>
            </w:r>
          </w:p>
          <w:p w14:paraId="520A400A" w14:textId="77777777" w:rsidR="00523071" w:rsidRPr="00523071" w:rsidRDefault="00523071" w:rsidP="0024418D">
            <w:pPr>
              <w:numPr>
                <w:ilvl w:val="0"/>
                <w:numId w:val="4"/>
              </w:numPr>
              <w:jc w:val="both"/>
              <w:rPr>
                <w:rFonts w:ascii="Times New Roman" w:eastAsia="Times New Roman" w:hAnsi="Times New Roman"/>
                <w:sz w:val="24"/>
                <w:szCs w:val="24"/>
                <w:lang w:eastAsia="ru-RU"/>
              </w:rPr>
            </w:pPr>
            <w:r w:rsidRPr="00523071">
              <w:rPr>
                <w:rFonts w:ascii="Times New Roman" w:eastAsia="Times New Roman" w:hAnsi="Times New Roman"/>
                <w:sz w:val="24"/>
                <w:szCs w:val="24"/>
                <w:lang w:eastAsia="ru-RU"/>
              </w:rPr>
              <w:t>Обзор зарубежного рынка решений по расследованию инцидентов</w:t>
            </w:r>
          </w:p>
          <w:p w14:paraId="2FB7C30A" w14:textId="7B8EAB31" w:rsidR="00F0647A" w:rsidRPr="00F0647A" w:rsidRDefault="00F0647A" w:rsidP="0024418D">
            <w:pPr>
              <w:numPr>
                <w:ilvl w:val="0"/>
                <w:numId w:val="4"/>
              </w:numPr>
              <w:jc w:val="both"/>
              <w:rPr>
                <w:rFonts w:ascii="Times New Roman" w:eastAsia="Times New Roman" w:hAnsi="Times New Roman"/>
                <w:sz w:val="24"/>
                <w:szCs w:val="24"/>
                <w:lang w:eastAsia="ru-RU"/>
              </w:rPr>
            </w:pPr>
            <w:r w:rsidRPr="00F0647A">
              <w:rPr>
                <w:rFonts w:ascii="Times New Roman" w:eastAsia="Times New Roman" w:hAnsi="Times New Roman"/>
                <w:sz w:val="24"/>
                <w:szCs w:val="24"/>
                <w:lang w:eastAsia="ru-RU"/>
              </w:rPr>
              <w:t>Elcomsoft Premium Forensic Bundle полный набор инструментов для компьютерной и мобильной криминалистики.</w:t>
            </w:r>
          </w:p>
          <w:p w14:paraId="194C33D0" w14:textId="2EF194F9" w:rsidR="00F0647A" w:rsidRPr="00F0647A" w:rsidRDefault="00F0647A" w:rsidP="0024418D">
            <w:pPr>
              <w:numPr>
                <w:ilvl w:val="0"/>
                <w:numId w:val="4"/>
              </w:numPr>
              <w:jc w:val="both"/>
              <w:rPr>
                <w:rFonts w:ascii="Times New Roman" w:eastAsia="Times New Roman" w:hAnsi="Times New Roman"/>
                <w:sz w:val="24"/>
                <w:szCs w:val="24"/>
                <w:lang w:eastAsia="ru-RU"/>
              </w:rPr>
            </w:pPr>
            <w:r w:rsidRPr="00F0647A">
              <w:rPr>
                <w:rFonts w:ascii="Times New Roman" w:eastAsia="Times New Roman" w:hAnsi="Times New Roman"/>
                <w:sz w:val="24"/>
                <w:szCs w:val="24"/>
                <w:lang w:eastAsia="ru-RU"/>
              </w:rPr>
              <w:t>Платформа ePlat4m Orchestra (ePlat4m Security GRC) для автоматизации процессов ИБ и их интеграции в систему управления организацией.</w:t>
            </w:r>
          </w:p>
          <w:p w14:paraId="1B6C77A6" w14:textId="55EB88CB" w:rsidR="00F0647A" w:rsidRPr="00F0647A" w:rsidRDefault="00F0647A" w:rsidP="0024418D">
            <w:pPr>
              <w:numPr>
                <w:ilvl w:val="0"/>
                <w:numId w:val="4"/>
              </w:numPr>
              <w:jc w:val="both"/>
              <w:rPr>
                <w:rFonts w:ascii="Times New Roman" w:eastAsia="Times New Roman" w:hAnsi="Times New Roman"/>
                <w:sz w:val="24"/>
                <w:szCs w:val="24"/>
                <w:lang w:eastAsia="ru-RU"/>
              </w:rPr>
            </w:pPr>
            <w:r w:rsidRPr="00F0647A">
              <w:rPr>
                <w:rFonts w:ascii="Times New Roman" w:eastAsia="Times New Roman" w:hAnsi="Times New Roman"/>
                <w:sz w:val="24"/>
                <w:szCs w:val="24"/>
                <w:lang w:eastAsia="ru-RU"/>
              </w:rPr>
              <w:t>Эффективная защита активов, прав и законных интересов, урегулирование конфликтов с минимальными потерями с использованием компьютерных технологий</w:t>
            </w:r>
          </w:p>
          <w:p w14:paraId="4BA5AFB7" w14:textId="77777777" w:rsidR="00682E6A" w:rsidRPr="00822C51" w:rsidRDefault="00682E6A" w:rsidP="00682E6A">
            <w:pPr>
              <w:widowControl w:val="0"/>
              <w:ind w:left="426" w:firstLine="22"/>
              <w:jc w:val="center"/>
              <w:rPr>
                <w:rFonts w:ascii="Times New Roman" w:eastAsia="Times New Roman" w:hAnsi="Times New Roman"/>
                <w:i/>
                <w:sz w:val="24"/>
                <w:szCs w:val="24"/>
                <w:lang w:eastAsia="ru-RU"/>
              </w:rPr>
            </w:pPr>
            <w:r w:rsidRPr="00822C51">
              <w:rPr>
                <w:rFonts w:ascii="Times New Roman" w:eastAsia="Times New Roman" w:hAnsi="Times New Roman"/>
                <w:i/>
                <w:sz w:val="24"/>
                <w:szCs w:val="24"/>
                <w:lang w:eastAsia="ru-RU"/>
              </w:rPr>
              <w:t>Рекомендуемые источники:</w:t>
            </w:r>
          </w:p>
          <w:p w14:paraId="2E52D593" w14:textId="77777777" w:rsidR="00682E6A" w:rsidRPr="00822C51" w:rsidRDefault="00682E6A" w:rsidP="00682E6A">
            <w:pPr>
              <w:widowControl w:val="0"/>
              <w:ind w:left="426" w:firstLine="22"/>
              <w:jc w:val="center"/>
              <w:rPr>
                <w:rFonts w:ascii="Times New Roman" w:eastAsia="Times New Roman" w:hAnsi="Times New Roman"/>
                <w:i/>
                <w:sz w:val="24"/>
                <w:szCs w:val="24"/>
                <w:lang w:eastAsia="ru-RU"/>
              </w:rPr>
            </w:pPr>
            <w:r w:rsidRPr="00822C51">
              <w:rPr>
                <w:rFonts w:ascii="Times New Roman" w:eastAsia="Times New Roman" w:hAnsi="Times New Roman"/>
                <w:i/>
                <w:sz w:val="24"/>
                <w:szCs w:val="24"/>
                <w:lang w:eastAsia="ru-RU"/>
              </w:rPr>
              <w:t>Основная 1-</w:t>
            </w:r>
            <w:r>
              <w:rPr>
                <w:rFonts w:ascii="Times New Roman" w:eastAsia="Times New Roman" w:hAnsi="Times New Roman"/>
                <w:i/>
                <w:sz w:val="24"/>
                <w:szCs w:val="24"/>
                <w:lang w:eastAsia="ru-RU"/>
              </w:rPr>
              <w:t>2</w:t>
            </w:r>
            <w:r w:rsidRPr="00822C51">
              <w:rPr>
                <w:rFonts w:ascii="Times New Roman" w:eastAsia="Times New Roman" w:hAnsi="Times New Roman"/>
                <w:i/>
                <w:sz w:val="24"/>
                <w:szCs w:val="24"/>
                <w:lang w:eastAsia="ru-RU"/>
              </w:rPr>
              <w:t>.</w:t>
            </w:r>
          </w:p>
          <w:p w14:paraId="3AD836EE" w14:textId="77777777" w:rsidR="00682E6A" w:rsidRPr="00822C51" w:rsidRDefault="00682E6A" w:rsidP="00682E6A">
            <w:pPr>
              <w:widowControl w:val="0"/>
              <w:ind w:left="426" w:firstLine="22"/>
              <w:jc w:val="center"/>
              <w:rPr>
                <w:rFonts w:ascii="Times New Roman" w:eastAsia="Times New Roman" w:hAnsi="Times New Roman"/>
                <w:i/>
                <w:sz w:val="24"/>
                <w:szCs w:val="24"/>
                <w:lang w:eastAsia="ru-RU"/>
              </w:rPr>
            </w:pPr>
            <w:r w:rsidRPr="00822C51">
              <w:rPr>
                <w:rFonts w:ascii="Times New Roman" w:eastAsia="Times New Roman" w:hAnsi="Times New Roman"/>
                <w:i/>
                <w:sz w:val="24"/>
                <w:szCs w:val="24"/>
                <w:lang w:eastAsia="ru-RU"/>
              </w:rPr>
              <w:t>Дополнительная 1-</w:t>
            </w:r>
            <w:r>
              <w:rPr>
                <w:rFonts w:ascii="Times New Roman" w:eastAsia="Times New Roman" w:hAnsi="Times New Roman"/>
                <w:i/>
                <w:sz w:val="24"/>
                <w:szCs w:val="24"/>
                <w:lang w:eastAsia="ru-RU"/>
              </w:rPr>
              <w:t>2</w:t>
            </w:r>
            <w:r w:rsidRPr="00822C51">
              <w:rPr>
                <w:rFonts w:ascii="Times New Roman" w:eastAsia="Times New Roman" w:hAnsi="Times New Roman"/>
                <w:i/>
                <w:sz w:val="24"/>
                <w:szCs w:val="24"/>
                <w:lang w:eastAsia="ru-RU"/>
              </w:rPr>
              <w:t>.</w:t>
            </w:r>
          </w:p>
          <w:p w14:paraId="5747AEDF" w14:textId="13C009BA" w:rsidR="008B0C0A" w:rsidRPr="003079BB" w:rsidRDefault="00682E6A" w:rsidP="00682E6A">
            <w:pPr>
              <w:ind w:left="426" w:firstLine="22"/>
              <w:jc w:val="center"/>
              <w:rPr>
                <w:rFonts w:ascii="Times New Roman" w:eastAsia="Times New Roman" w:hAnsi="Times New Roman"/>
                <w:i/>
                <w:sz w:val="24"/>
                <w:szCs w:val="24"/>
                <w:highlight w:val="yellow"/>
                <w:lang w:eastAsia="ru-RU"/>
              </w:rPr>
            </w:pPr>
            <w:r w:rsidRPr="00822C51">
              <w:rPr>
                <w:rFonts w:ascii="Times New Roman" w:eastAsia="Times New Roman" w:hAnsi="Times New Roman"/>
                <w:i/>
                <w:sz w:val="24"/>
                <w:szCs w:val="24"/>
                <w:lang w:eastAsia="ru-RU"/>
              </w:rPr>
              <w:t xml:space="preserve">Интернет-ресурсы </w:t>
            </w:r>
            <w:r>
              <w:rPr>
                <w:rFonts w:ascii="Times New Roman" w:eastAsia="Times New Roman" w:hAnsi="Times New Roman"/>
                <w:i/>
                <w:sz w:val="24"/>
                <w:szCs w:val="24"/>
                <w:lang w:eastAsia="ru-RU"/>
              </w:rPr>
              <w:t>1-16.</w:t>
            </w:r>
          </w:p>
        </w:tc>
        <w:tc>
          <w:tcPr>
            <w:tcW w:w="1744" w:type="dxa"/>
          </w:tcPr>
          <w:p w14:paraId="740C88B6" w14:textId="77777777" w:rsidR="008B0C0A" w:rsidRPr="008B0C0A" w:rsidRDefault="008B0C0A" w:rsidP="008B0C0A">
            <w:pPr>
              <w:ind w:firstLine="22"/>
              <w:jc w:val="both"/>
              <w:rPr>
                <w:rFonts w:ascii="Times New Roman" w:eastAsia="Times New Roman" w:hAnsi="Times New Roman"/>
                <w:noProof/>
                <w:sz w:val="24"/>
                <w:szCs w:val="24"/>
                <w:lang w:eastAsia="ru-RU"/>
              </w:rPr>
            </w:pPr>
            <w:r w:rsidRPr="008B0C0A">
              <w:rPr>
                <w:rFonts w:ascii="Times New Roman" w:eastAsia="Times New Roman" w:hAnsi="Times New Roman"/>
                <w:noProof/>
                <w:sz w:val="24"/>
                <w:szCs w:val="24"/>
                <w:lang w:eastAsia="ru-RU"/>
              </w:rPr>
              <w:t>Устные ответы</w:t>
            </w:r>
          </w:p>
          <w:p w14:paraId="1FE596F2" w14:textId="77777777" w:rsidR="008B0C0A" w:rsidRPr="008B0C0A" w:rsidRDefault="008B0C0A" w:rsidP="008B0C0A">
            <w:pPr>
              <w:keepNext/>
              <w:widowControl w:val="0"/>
              <w:autoSpaceDE w:val="0"/>
              <w:autoSpaceDN w:val="0"/>
              <w:adjustRightInd w:val="0"/>
              <w:ind w:firstLine="22"/>
              <w:jc w:val="both"/>
              <w:rPr>
                <w:rFonts w:ascii="Times New Roman" w:hAnsi="Times New Roman"/>
                <w:sz w:val="24"/>
                <w:szCs w:val="24"/>
              </w:rPr>
            </w:pPr>
            <w:r w:rsidRPr="008B0C0A">
              <w:rPr>
                <w:rFonts w:ascii="Times New Roman" w:eastAsia="Times New Roman" w:hAnsi="Times New Roman"/>
                <w:noProof/>
                <w:sz w:val="24"/>
                <w:szCs w:val="24"/>
                <w:lang w:eastAsia="ru-RU"/>
              </w:rPr>
              <w:t>Решение задач с последующим обсуждением</w:t>
            </w:r>
          </w:p>
        </w:tc>
      </w:tr>
      <w:tr w:rsidR="008B0C0A" w:rsidRPr="00F74A5F" w14:paraId="577486CF" w14:textId="77777777" w:rsidTr="00863F95">
        <w:tc>
          <w:tcPr>
            <w:tcW w:w="2263" w:type="dxa"/>
            <w:shd w:val="clear" w:color="auto" w:fill="auto"/>
          </w:tcPr>
          <w:p w14:paraId="363CC73E" w14:textId="0B47E3A5" w:rsidR="008B0C0A" w:rsidRPr="008B0C0A" w:rsidRDefault="008B0C0A" w:rsidP="008B0C0A">
            <w:pPr>
              <w:autoSpaceDE w:val="0"/>
              <w:autoSpaceDN w:val="0"/>
              <w:adjustRightInd w:val="0"/>
              <w:ind w:firstLine="22"/>
              <w:rPr>
                <w:rFonts w:ascii="Times New Roman" w:eastAsia="Times New Roman" w:hAnsi="Times New Roman"/>
                <w:sz w:val="24"/>
                <w:szCs w:val="24"/>
                <w:highlight w:val="yellow"/>
                <w:lang w:eastAsia="ru-RU"/>
              </w:rPr>
            </w:pPr>
            <w:r w:rsidRPr="008B0C0A">
              <w:rPr>
                <w:rFonts w:ascii="Times New Roman" w:eastAsia="Times New Roman" w:hAnsi="Times New Roman"/>
                <w:sz w:val="24"/>
                <w:szCs w:val="24"/>
                <w:lang w:eastAsia="ru-RU"/>
              </w:rPr>
              <w:t>Тема 4. Схемы и действия в процессе проверки форензики</w:t>
            </w:r>
          </w:p>
        </w:tc>
        <w:tc>
          <w:tcPr>
            <w:tcW w:w="5812" w:type="dxa"/>
          </w:tcPr>
          <w:p w14:paraId="6F43E36E" w14:textId="77777777" w:rsidR="00523071" w:rsidRPr="00523071" w:rsidRDefault="00523071" w:rsidP="0024418D">
            <w:pPr>
              <w:numPr>
                <w:ilvl w:val="0"/>
                <w:numId w:val="3"/>
              </w:numPr>
              <w:jc w:val="both"/>
              <w:rPr>
                <w:rFonts w:ascii="Times New Roman" w:eastAsia="Times New Roman" w:hAnsi="Times New Roman"/>
                <w:bCs/>
                <w:sz w:val="24"/>
                <w:szCs w:val="24"/>
                <w:lang w:eastAsia="ru-RU"/>
              </w:rPr>
            </w:pPr>
            <w:r w:rsidRPr="00523071">
              <w:rPr>
                <w:rFonts w:ascii="Times New Roman" w:eastAsia="Times New Roman" w:hAnsi="Times New Roman"/>
                <w:bCs/>
                <w:sz w:val="24"/>
                <w:szCs w:val="24"/>
                <w:lang w:eastAsia="ru-RU"/>
              </w:rPr>
              <w:t>Электронные носители информации.</w:t>
            </w:r>
          </w:p>
          <w:p w14:paraId="1A78F69D" w14:textId="77777777" w:rsidR="00523071" w:rsidRPr="00523071" w:rsidRDefault="00523071" w:rsidP="0024418D">
            <w:pPr>
              <w:numPr>
                <w:ilvl w:val="0"/>
                <w:numId w:val="3"/>
              </w:numPr>
              <w:jc w:val="both"/>
              <w:rPr>
                <w:rFonts w:ascii="Times New Roman" w:eastAsia="Times New Roman" w:hAnsi="Times New Roman"/>
                <w:bCs/>
                <w:sz w:val="24"/>
                <w:szCs w:val="24"/>
                <w:lang w:eastAsia="ru-RU"/>
              </w:rPr>
            </w:pPr>
            <w:r w:rsidRPr="00523071">
              <w:rPr>
                <w:rFonts w:ascii="Times New Roman" w:eastAsia="Times New Roman" w:hAnsi="Times New Roman"/>
                <w:bCs/>
                <w:sz w:val="24"/>
                <w:szCs w:val="24"/>
                <w:lang w:eastAsia="ru-RU"/>
              </w:rPr>
              <w:t>Криминалистические особенности обнаружения, фиксации, изъятия и исследования электронных следов преступления.</w:t>
            </w:r>
          </w:p>
          <w:p w14:paraId="2D999E0F" w14:textId="77777777" w:rsidR="00523071" w:rsidRPr="00523071" w:rsidRDefault="00523071" w:rsidP="0024418D">
            <w:pPr>
              <w:numPr>
                <w:ilvl w:val="0"/>
                <w:numId w:val="3"/>
              </w:numPr>
              <w:jc w:val="both"/>
              <w:rPr>
                <w:rFonts w:ascii="Times New Roman" w:eastAsia="Times New Roman" w:hAnsi="Times New Roman"/>
                <w:bCs/>
                <w:sz w:val="24"/>
                <w:szCs w:val="24"/>
                <w:lang w:eastAsia="ru-RU"/>
              </w:rPr>
            </w:pPr>
            <w:r w:rsidRPr="00523071">
              <w:rPr>
                <w:rFonts w:ascii="Times New Roman" w:eastAsia="Times New Roman" w:hAnsi="Times New Roman"/>
                <w:bCs/>
                <w:sz w:val="24"/>
                <w:szCs w:val="24"/>
                <w:lang w:eastAsia="ru-RU"/>
              </w:rPr>
              <w:t>Экспертно-криминалистическое обеспечение расследования преступлений, совершенных с использованием информационно-коммуникационных технологий.</w:t>
            </w:r>
          </w:p>
          <w:p w14:paraId="795161B0" w14:textId="77777777" w:rsidR="00523071" w:rsidRPr="00523071" w:rsidRDefault="00523071" w:rsidP="0024418D">
            <w:pPr>
              <w:numPr>
                <w:ilvl w:val="0"/>
                <w:numId w:val="3"/>
              </w:numPr>
              <w:jc w:val="both"/>
              <w:rPr>
                <w:rFonts w:ascii="Times New Roman" w:eastAsia="Times New Roman" w:hAnsi="Times New Roman"/>
                <w:bCs/>
                <w:sz w:val="24"/>
                <w:szCs w:val="24"/>
                <w:lang w:eastAsia="ru-RU"/>
              </w:rPr>
            </w:pPr>
            <w:r w:rsidRPr="00523071">
              <w:rPr>
                <w:rFonts w:ascii="Times New Roman" w:eastAsia="Times New Roman" w:hAnsi="Times New Roman"/>
                <w:bCs/>
                <w:sz w:val="24"/>
                <w:szCs w:val="24"/>
                <w:lang w:eastAsia="ru-RU"/>
              </w:rPr>
              <w:t>Особенности родовой методики расследования преступлений, совершенных с использованием информационно-коммуникационных технологий.</w:t>
            </w:r>
          </w:p>
          <w:p w14:paraId="421D9EA3" w14:textId="77777777" w:rsidR="00523071" w:rsidRPr="00523071" w:rsidRDefault="00523071" w:rsidP="0024418D">
            <w:pPr>
              <w:numPr>
                <w:ilvl w:val="0"/>
                <w:numId w:val="3"/>
              </w:numPr>
              <w:jc w:val="both"/>
              <w:rPr>
                <w:rFonts w:ascii="Times New Roman" w:eastAsia="Times New Roman" w:hAnsi="Times New Roman"/>
                <w:bCs/>
                <w:sz w:val="24"/>
                <w:szCs w:val="24"/>
                <w:lang w:eastAsia="ru-RU"/>
              </w:rPr>
            </w:pPr>
            <w:r w:rsidRPr="00523071">
              <w:rPr>
                <w:rFonts w:ascii="Times New Roman" w:eastAsia="Times New Roman" w:hAnsi="Times New Roman"/>
                <w:bCs/>
                <w:sz w:val="24"/>
                <w:szCs w:val="24"/>
                <w:lang w:eastAsia="ru-RU"/>
              </w:rPr>
              <w:t>Криминалистическое обеспечение раскрытия и расследования хищений денежных средств, выделяемых на реализацию приоритетных направлений развития.</w:t>
            </w:r>
          </w:p>
          <w:p w14:paraId="055BBD3E" w14:textId="77777777" w:rsidR="00523071" w:rsidRPr="00523071" w:rsidRDefault="00523071" w:rsidP="0024418D">
            <w:pPr>
              <w:numPr>
                <w:ilvl w:val="0"/>
                <w:numId w:val="3"/>
              </w:numPr>
              <w:jc w:val="both"/>
              <w:rPr>
                <w:rFonts w:ascii="Times New Roman" w:eastAsia="Times New Roman" w:hAnsi="Times New Roman"/>
                <w:bCs/>
                <w:sz w:val="24"/>
                <w:szCs w:val="24"/>
                <w:lang w:eastAsia="ru-RU"/>
              </w:rPr>
            </w:pPr>
            <w:r w:rsidRPr="00523071">
              <w:rPr>
                <w:rFonts w:ascii="Times New Roman" w:eastAsia="Times New Roman" w:hAnsi="Times New Roman"/>
                <w:bCs/>
                <w:sz w:val="24"/>
                <w:szCs w:val="24"/>
                <w:lang w:eastAsia="ru-RU"/>
              </w:rPr>
              <w:t>Использование информационно-  коммуникационных технологий в противодействии преступности.</w:t>
            </w:r>
          </w:p>
          <w:p w14:paraId="2B77A7D3" w14:textId="77777777" w:rsidR="00523071" w:rsidRPr="00523071" w:rsidRDefault="00523071" w:rsidP="0024418D">
            <w:pPr>
              <w:numPr>
                <w:ilvl w:val="0"/>
                <w:numId w:val="3"/>
              </w:numPr>
              <w:jc w:val="both"/>
              <w:rPr>
                <w:rFonts w:ascii="Times New Roman" w:eastAsia="Times New Roman" w:hAnsi="Times New Roman"/>
                <w:bCs/>
                <w:sz w:val="24"/>
                <w:szCs w:val="24"/>
                <w:lang w:eastAsia="ru-RU"/>
              </w:rPr>
            </w:pPr>
            <w:r w:rsidRPr="00523071">
              <w:rPr>
                <w:rFonts w:ascii="Times New Roman" w:eastAsia="Times New Roman" w:hAnsi="Times New Roman"/>
                <w:bCs/>
                <w:sz w:val="24"/>
                <w:szCs w:val="24"/>
                <w:lang w:eastAsia="ru-RU"/>
              </w:rPr>
              <w:lastRenderedPageBreak/>
              <w:t>Государственно-частное партнерство при проведении экспертных исследований в сфере высоких технологий.</w:t>
            </w:r>
          </w:p>
          <w:p w14:paraId="286E1B40" w14:textId="77777777" w:rsidR="00523071" w:rsidRPr="00523071" w:rsidRDefault="00523071" w:rsidP="0024418D">
            <w:pPr>
              <w:numPr>
                <w:ilvl w:val="0"/>
                <w:numId w:val="3"/>
              </w:numPr>
              <w:jc w:val="both"/>
              <w:rPr>
                <w:rFonts w:ascii="Times New Roman" w:eastAsia="Times New Roman" w:hAnsi="Times New Roman"/>
                <w:bCs/>
                <w:sz w:val="24"/>
                <w:szCs w:val="24"/>
                <w:lang w:eastAsia="ru-RU"/>
              </w:rPr>
            </w:pPr>
            <w:r w:rsidRPr="00523071">
              <w:rPr>
                <w:rFonts w:ascii="Times New Roman" w:eastAsia="Times New Roman" w:hAnsi="Times New Roman"/>
                <w:bCs/>
                <w:sz w:val="24"/>
                <w:szCs w:val="24"/>
                <w:lang w:eastAsia="ru-RU"/>
              </w:rPr>
              <w:t>Электронные носители информации: некоторые проблемы теории и практики</w:t>
            </w:r>
          </w:p>
          <w:p w14:paraId="42CD0224" w14:textId="77777777" w:rsidR="00682E6A" w:rsidRPr="00822C51" w:rsidRDefault="00682E6A" w:rsidP="00682E6A">
            <w:pPr>
              <w:widowControl w:val="0"/>
              <w:ind w:left="426" w:firstLine="22"/>
              <w:jc w:val="center"/>
              <w:rPr>
                <w:rFonts w:ascii="Times New Roman" w:eastAsia="Times New Roman" w:hAnsi="Times New Roman"/>
                <w:i/>
                <w:sz w:val="24"/>
                <w:szCs w:val="24"/>
                <w:lang w:eastAsia="ru-RU"/>
              </w:rPr>
            </w:pPr>
            <w:r w:rsidRPr="00822C51">
              <w:rPr>
                <w:rFonts w:ascii="Times New Roman" w:eastAsia="Times New Roman" w:hAnsi="Times New Roman"/>
                <w:i/>
                <w:sz w:val="24"/>
                <w:szCs w:val="24"/>
                <w:lang w:eastAsia="ru-RU"/>
              </w:rPr>
              <w:t>Рекомендуемые источники:</w:t>
            </w:r>
          </w:p>
          <w:p w14:paraId="4DD80129" w14:textId="77777777" w:rsidR="00682E6A" w:rsidRPr="00822C51" w:rsidRDefault="00682E6A" w:rsidP="00682E6A">
            <w:pPr>
              <w:widowControl w:val="0"/>
              <w:ind w:left="426" w:firstLine="22"/>
              <w:jc w:val="center"/>
              <w:rPr>
                <w:rFonts w:ascii="Times New Roman" w:eastAsia="Times New Roman" w:hAnsi="Times New Roman"/>
                <w:i/>
                <w:sz w:val="24"/>
                <w:szCs w:val="24"/>
                <w:lang w:eastAsia="ru-RU"/>
              </w:rPr>
            </w:pPr>
            <w:r w:rsidRPr="00822C51">
              <w:rPr>
                <w:rFonts w:ascii="Times New Roman" w:eastAsia="Times New Roman" w:hAnsi="Times New Roman"/>
                <w:i/>
                <w:sz w:val="24"/>
                <w:szCs w:val="24"/>
                <w:lang w:eastAsia="ru-RU"/>
              </w:rPr>
              <w:t>Основная 1-</w:t>
            </w:r>
            <w:r>
              <w:rPr>
                <w:rFonts w:ascii="Times New Roman" w:eastAsia="Times New Roman" w:hAnsi="Times New Roman"/>
                <w:i/>
                <w:sz w:val="24"/>
                <w:szCs w:val="24"/>
                <w:lang w:eastAsia="ru-RU"/>
              </w:rPr>
              <w:t>2</w:t>
            </w:r>
            <w:r w:rsidRPr="00822C51">
              <w:rPr>
                <w:rFonts w:ascii="Times New Roman" w:eastAsia="Times New Roman" w:hAnsi="Times New Roman"/>
                <w:i/>
                <w:sz w:val="24"/>
                <w:szCs w:val="24"/>
                <w:lang w:eastAsia="ru-RU"/>
              </w:rPr>
              <w:t>.</w:t>
            </w:r>
          </w:p>
          <w:p w14:paraId="72B152D0" w14:textId="77777777" w:rsidR="00682E6A" w:rsidRPr="00822C51" w:rsidRDefault="00682E6A" w:rsidP="00682E6A">
            <w:pPr>
              <w:widowControl w:val="0"/>
              <w:ind w:left="426" w:firstLine="22"/>
              <w:jc w:val="center"/>
              <w:rPr>
                <w:rFonts w:ascii="Times New Roman" w:eastAsia="Times New Roman" w:hAnsi="Times New Roman"/>
                <w:i/>
                <w:sz w:val="24"/>
                <w:szCs w:val="24"/>
                <w:lang w:eastAsia="ru-RU"/>
              </w:rPr>
            </w:pPr>
            <w:r w:rsidRPr="00822C51">
              <w:rPr>
                <w:rFonts w:ascii="Times New Roman" w:eastAsia="Times New Roman" w:hAnsi="Times New Roman"/>
                <w:i/>
                <w:sz w:val="24"/>
                <w:szCs w:val="24"/>
                <w:lang w:eastAsia="ru-RU"/>
              </w:rPr>
              <w:t>Дополнительная 1-</w:t>
            </w:r>
            <w:r>
              <w:rPr>
                <w:rFonts w:ascii="Times New Roman" w:eastAsia="Times New Roman" w:hAnsi="Times New Roman"/>
                <w:i/>
                <w:sz w:val="24"/>
                <w:szCs w:val="24"/>
                <w:lang w:eastAsia="ru-RU"/>
              </w:rPr>
              <w:t>2</w:t>
            </w:r>
            <w:r w:rsidRPr="00822C51">
              <w:rPr>
                <w:rFonts w:ascii="Times New Roman" w:eastAsia="Times New Roman" w:hAnsi="Times New Roman"/>
                <w:i/>
                <w:sz w:val="24"/>
                <w:szCs w:val="24"/>
                <w:lang w:eastAsia="ru-RU"/>
              </w:rPr>
              <w:t>.</w:t>
            </w:r>
          </w:p>
          <w:p w14:paraId="0246D430" w14:textId="17C2FC5C" w:rsidR="008B0C0A" w:rsidRPr="003079BB" w:rsidRDefault="00682E6A" w:rsidP="00682E6A">
            <w:pPr>
              <w:ind w:left="425" w:firstLine="22"/>
              <w:jc w:val="center"/>
              <w:rPr>
                <w:rFonts w:ascii="Times New Roman" w:eastAsia="Times New Roman" w:hAnsi="Times New Roman"/>
                <w:bCs/>
                <w:i/>
                <w:sz w:val="24"/>
                <w:szCs w:val="24"/>
                <w:highlight w:val="yellow"/>
                <w:lang w:eastAsia="ru-RU"/>
              </w:rPr>
            </w:pPr>
            <w:r w:rsidRPr="00822C51">
              <w:rPr>
                <w:rFonts w:ascii="Times New Roman" w:eastAsia="Times New Roman" w:hAnsi="Times New Roman"/>
                <w:i/>
                <w:sz w:val="24"/>
                <w:szCs w:val="24"/>
                <w:lang w:eastAsia="ru-RU"/>
              </w:rPr>
              <w:t xml:space="preserve">Интернет-ресурсы </w:t>
            </w:r>
            <w:r>
              <w:rPr>
                <w:rFonts w:ascii="Times New Roman" w:eastAsia="Times New Roman" w:hAnsi="Times New Roman"/>
                <w:i/>
                <w:sz w:val="24"/>
                <w:szCs w:val="24"/>
                <w:lang w:eastAsia="ru-RU"/>
              </w:rPr>
              <w:t>1-16.</w:t>
            </w:r>
          </w:p>
        </w:tc>
        <w:tc>
          <w:tcPr>
            <w:tcW w:w="1744" w:type="dxa"/>
          </w:tcPr>
          <w:p w14:paraId="7246F31A" w14:textId="77777777" w:rsidR="008B0C0A" w:rsidRPr="008B0C0A" w:rsidRDefault="008B0C0A" w:rsidP="008B0C0A">
            <w:pPr>
              <w:ind w:firstLine="22"/>
              <w:jc w:val="both"/>
              <w:rPr>
                <w:rFonts w:ascii="Times New Roman" w:eastAsia="Times New Roman" w:hAnsi="Times New Roman"/>
                <w:noProof/>
                <w:sz w:val="24"/>
                <w:szCs w:val="24"/>
                <w:lang w:eastAsia="ru-RU"/>
              </w:rPr>
            </w:pPr>
            <w:r w:rsidRPr="008B0C0A">
              <w:rPr>
                <w:rFonts w:ascii="Times New Roman" w:eastAsia="Times New Roman" w:hAnsi="Times New Roman"/>
                <w:noProof/>
                <w:sz w:val="24"/>
                <w:szCs w:val="24"/>
                <w:lang w:eastAsia="ru-RU"/>
              </w:rPr>
              <w:lastRenderedPageBreak/>
              <w:t>Устные ответы</w:t>
            </w:r>
          </w:p>
          <w:p w14:paraId="26E91918" w14:textId="77777777" w:rsidR="008B0C0A" w:rsidRPr="008B0C0A" w:rsidRDefault="008B0C0A" w:rsidP="008B0C0A">
            <w:pPr>
              <w:keepNext/>
              <w:widowControl w:val="0"/>
              <w:autoSpaceDE w:val="0"/>
              <w:autoSpaceDN w:val="0"/>
              <w:adjustRightInd w:val="0"/>
              <w:ind w:firstLine="22"/>
              <w:jc w:val="both"/>
              <w:rPr>
                <w:rFonts w:ascii="Times New Roman" w:hAnsi="Times New Roman"/>
                <w:sz w:val="24"/>
                <w:szCs w:val="24"/>
              </w:rPr>
            </w:pPr>
            <w:r w:rsidRPr="008B0C0A">
              <w:rPr>
                <w:rFonts w:ascii="Times New Roman" w:eastAsia="Times New Roman" w:hAnsi="Times New Roman"/>
                <w:noProof/>
                <w:sz w:val="24"/>
                <w:szCs w:val="24"/>
                <w:lang w:eastAsia="ru-RU"/>
              </w:rPr>
              <w:t>Решение задач с последующим обсуждением</w:t>
            </w:r>
          </w:p>
        </w:tc>
      </w:tr>
    </w:tbl>
    <w:p w14:paraId="65FC6150" w14:textId="77777777" w:rsidR="00AD4740" w:rsidRDefault="00AD4740" w:rsidP="008B0C0A">
      <w:pPr>
        <w:spacing w:after="0" w:line="240" w:lineRule="auto"/>
        <w:ind w:firstLine="709"/>
        <w:jc w:val="both"/>
        <w:rPr>
          <w:rFonts w:ascii="Times New Roman" w:eastAsia="Times New Roman" w:hAnsi="Times New Roman" w:cs="Times New Roman"/>
          <w:b/>
          <w:bCs/>
          <w:sz w:val="28"/>
          <w:szCs w:val="28"/>
          <w:lang w:eastAsia="ru-RU"/>
        </w:rPr>
      </w:pPr>
      <w:bookmarkStart w:id="29" w:name="_Toc73619799"/>
      <w:bookmarkEnd w:id="28"/>
    </w:p>
    <w:p w14:paraId="070B1D15" w14:textId="268F6402" w:rsidR="00E6328B" w:rsidRPr="001B1EEE" w:rsidRDefault="00E6328B" w:rsidP="008B0C0A">
      <w:pPr>
        <w:spacing w:after="0" w:line="240" w:lineRule="auto"/>
        <w:ind w:firstLine="709"/>
        <w:jc w:val="both"/>
        <w:rPr>
          <w:rFonts w:ascii="Times New Roman" w:eastAsia="Times New Roman" w:hAnsi="Times New Roman" w:cs="Times New Roman"/>
          <w:b/>
          <w:bCs/>
          <w:sz w:val="28"/>
          <w:szCs w:val="28"/>
          <w:lang w:eastAsia="ru-RU"/>
        </w:rPr>
      </w:pPr>
      <w:r w:rsidRPr="001B1EEE">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bookmarkEnd w:id="29"/>
    </w:p>
    <w:p w14:paraId="7BC11F82" w14:textId="77777777" w:rsidR="00737C19" w:rsidRPr="00737C19" w:rsidRDefault="00737C19" w:rsidP="001B1EEE">
      <w:pPr>
        <w:keepNext/>
        <w:widowControl w:val="0"/>
        <w:autoSpaceDE w:val="0"/>
        <w:autoSpaceDN w:val="0"/>
        <w:adjustRightInd w:val="0"/>
        <w:spacing w:before="120" w:after="120" w:line="240" w:lineRule="auto"/>
        <w:jc w:val="center"/>
        <w:rPr>
          <w:rFonts w:ascii="Times New Roman" w:eastAsia="Times New Roman" w:hAnsi="Times New Roman" w:cs="Times New Roman"/>
          <w:b/>
          <w:sz w:val="28"/>
          <w:szCs w:val="28"/>
          <w:lang w:eastAsia="ru-RU"/>
        </w:rPr>
      </w:pPr>
      <w:r w:rsidRPr="001B1EEE">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3371DD81" w14:textId="39DDAF74" w:rsidR="007C5926" w:rsidRPr="001B1EEE" w:rsidRDefault="00564197" w:rsidP="00F24BDA">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Таблица </w:t>
      </w:r>
      <w:r w:rsidR="00537CE3">
        <w:rPr>
          <w:rFonts w:ascii="Times New Roman" w:eastAsia="Times New Roman" w:hAnsi="Times New Roman" w:cs="Times New Roman"/>
          <w:sz w:val="28"/>
          <w:szCs w:val="28"/>
          <w:lang w:eastAsia="ru-RU"/>
        </w:rPr>
        <w:t>5</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4820"/>
        <w:gridCol w:w="2538"/>
      </w:tblGrid>
      <w:tr w:rsidR="00564197" w:rsidRPr="00AD4740" w14:paraId="1F5C5EA2" w14:textId="77777777" w:rsidTr="00A860E4">
        <w:trPr>
          <w:cantSplit/>
          <w:trHeight w:val="650"/>
          <w:jc w:val="center"/>
        </w:trPr>
        <w:tc>
          <w:tcPr>
            <w:tcW w:w="2405" w:type="dxa"/>
            <w:shd w:val="clear" w:color="auto" w:fill="auto"/>
            <w:vAlign w:val="center"/>
          </w:tcPr>
          <w:p w14:paraId="324B6A97" w14:textId="72B9E3BF" w:rsidR="00564197" w:rsidRPr="00AD4740"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AD4740">
              <w:rPr>
                <w:rFonts w:ascii="Times New Roman" w:eastAsia="Times New Roman" w:hAnsi="Times New Roman" w:cs="Times New Roman"/>
                <w:b/>
                <w:sz w:val="24"/>
                <w:szCs w:val="24"/>
                <w:lang w:eastAsia="ru-RU"/>
              </w:rPr>
              <w:t>Наименование тем (разделов) дисциплины</w:t>
            </w:r>
          </w:p>
        </w:tc>
        <w:tc>
          <w:tcPr>
            <w:tcW w:w="4820" w:type="dxa"/>
            <w:shd w:val="clear" w:color="auto" w:fill="auto"/>
          </w:tcPr>
          <w:p w14:paraId="1244FCB3" w14:textId="31DB2421" w:rsidR="00564197" w:rsidRPr="00AD4740"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AD4740">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2538" w:type="dxa"/>
          </w:tcPr>
          <w:p w14:paraId="7B9F0A55" w14:textId="5B5248C3" w:rsidR="00564197" w:rsidRPr="00AD4740"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AD4740">
              <w:rPr>
                <w:rFonts w:ascii="Times New Roman" w:eastAsia="Times New Roman" w:hAnsi="Times New Roman" w:cs="Times New Roman"/>
                <w:b/>
                <w:sz w:val="24"/>
                <w:szCs w:val="24"/>
                <w:lang w:eastAsia="ru-RU"/>
              </w:rPr>
              <w:t>Формы внеаудиторной самостоятельной работы</w:t>
            </w:r>
          </w:p>
        </w:tc>
      </w:tr>
      <w:tr w:rsidR="00C0065B" w:rsidRPr="00693AB3" w14:paraId="25A6A5E8" w14:textId="77777777" w:rsidTr="0071064B">
        <w:trPr>
          <w:jc w:val="center"/>
        </w:trPr>
        <w:tc>
          <w:tcPr>
            <w:tcW w:w="2405" w:type="dxa"/>
            <w:shd w:val="clear" w:color="auto" w:fill="auto"/>
            <w:vAlign w:val="center"/>
          </w:tcPr>
          <w:p w14:paraId="35A73B27" w14:textId="77777777" w:rsidR="00C0065B" w:rsidRPr="00AD4740" w:rsidRDefault="00C0065B" w:rsidP="00B155EA">
            <w:pPr>
              <w:widowControl w:val="0"/>
              <w:spacing w:after="0" w:line="240" w:lineRule="auto"/>
              <w:jc w:val="center"/>
              <w:rPr>
                <w:rFonts w:ascii="Times New Roman" w:eastAsia="Times New Roman" w:hAnsi="Times New Roman" w:cs="Times New Roman"/>
                <w:sz w:val="24"/>
                <w:szCs w:val="24"/>
                <w:lang w:eastAsia="ru-RU"/>
              </w:rPr>
            </w:pPr>
            <w:r w:rsidRPr="00AD4740">
              <w:rPr>
                <w:rFonts w:ascii="Times New Roman" w:eastAsia="Times New Roman" w:hAnsi="Times New Roman" w:cs="Times New Roman"/>
                <w:sz w:val="24"/>
                <w:szCs w:val="24"/>
                <w:lang w:eastAsia="ru-RU"/>
              </w:rPr>
              <w:t>1</w:t>
            </w:r>
          </w:p>
        </w:tc>
        <w:tc>
          <w:tcPr>
            <w:tcW w:w="4820" w:type="dxa"/>
            <w:shd w:val="clear" w:color="auto" w:fill="auto"/>
            <w:vAlign w:val="center"/>
          </w:tcPr>
          <w:p w14:paraId="6B9519E3" w14:textId="7ACC4BD3" w:rsidR="00C0065B" w:rsidRPr="00AD4740"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AD4740">
              <w:rPr>
                <w:rFonts w:ascii="Times New Roman" w:eastAsia="Times New Roman" w:hAnsi="Times New Roman" w:cs="Times New Roman"/>
                <w:sz w:val="24"/>
                <w:szCs w:val="24"/>
                <w:lang w:eastAsia="ru-RU"/>
              </w:rPr>
              <w:t>2</w:t>
            </w:r>
          </w:p>
        </w:tc>
        <w:tc>
          <w:tcPr>
            <w:tcW w:w="2538" w:type="dxa"/>
            <w:vAlign w:val="center"/>
          </w:tcPr>
          <w:p w14:paraId="520F07AF" w14:textId="161E1047" w:rsidR="00C0065B" w:rsidRPr="00AD4740"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AD4740">
              <w:rPr>
                <w:rFonts w:ascii="Times New Roman" w:eastAsia="Times New Roman" w:hAnsi="Times New Roman" w:cs="Times New Roman"/>
                <w:sz w:val="24"/>
                <w:szCs w:val="24"/>
                <w:lang w:eastAsia="ru-RU"/>
              </w:rPr>
              <w:t>3</w:t>
            </w:r>
          </w:p>
        </w:tc>
      </w:tr>
      <w:tr w:rsidR="00F0647A" w:rsidRPr="00693AB3" w14:paraId="5CA32E3A" w14:textId="77777777" w:rsidTr="0071064B">
        <w:trPr>
          <w:trHeight w:val="1451"/>
          <w:jc w:val="center"/>
        </w:trPr>
        <w:tc>
          <w:tcPr>
            <w:tcW w:w="2405" w:type="dxa"/>
            <w:shd w:val="clear" w:color="auto" w:fill="auto"/>
          </w:tcPr>
          <w:p w14:paraId="05378D40" w14:textId="555B276B" w:rsidR="00F0647A" w:rsidRPr="00AD4740" w:rsidRDefault="00F0647A" w:rsidP="00F0647A">
            <w:pPr>
              <w:widowControl w:val="0"/>
              <w:ind w:firstLine="22"/>
              <w:rPr>
                <w:rFonts w:ascii="Times New Roman" w:eastAsia="Times New Roman" w:hAnsi="Times New Roman" w:cs="Times New Roman"/>
                <w:noProof/>
                <w:sz w:val="24"/>
                <w:szCs w:val="24"/>
                <w:highlight w:val="yellow"/>
                <w:lang w:eastAsia="ru-RU"/>
              </w:rPr>
            </w:pPr>
            <w:r w:rsidRPr="00AD4740">
              <w:rPr>
                <w:rFonts w:ascii="Times New Roman" w:hAnsi="Times New Roman" w:cs="Times New Roman"/>
                <w:sz w:val="24"/>
                <w:szCs w:val="24"/>
              </w:rPr>
              <w:t>Тема 1. Понятие, содержание и инструменты расследования инцидентов (форензики)</w:t>
            </w:r>
          </w:p>
        </w:tc>
        <w:tc>
          <w:tcPr>
            <w:tcW w:w="4820" w:type="dxa"/>
            <w:shd w:val="clear" w:color="auto" w:fill="auto"/>
            <w:vAlign w:val="center"/>
          </w:tcPr>
          <w:p w14:paraId="6421EA04" w14:textId="77777777" w:rsidR="00F0647A" w:rsidRPr="004E0310" w:rsidRDefault="00F0647A" w:rsidP="00F0647A">
            <w:pPr>
              <w:widowControl w:val="0"/>
              <w:tabs>
                <w:tab w:val="left" w:pos="315"/>
              </w:tabs>
              <w:spacing w:after="0" w:line="240" w:lineRule="auto"/>
              <w:jc w:val="both"/>
              <w:rPr>
                <w:rFonts w:ascii="Times New Roman" w:eastAsia="Times New Roman" w:hAnsi="Times New Roman"/>
                <w:sz w:val="24"/>
                <w:szCs w:val="24"/>
                <w:lang w:eastAsia="ru-RU"/>
              </w:rPr>
            </w:pPr>
            <w:r w:rsidRPr="004E0310">
              <w:rPr>
                <w:rFonts w:ascii="Times New Roman" w:eastAsia="Times New Roman" w:hAnsi="Times New Roman"/>
                <w:sz w:val="24"/>
                <w:szCs w:val="24"/>
                <w:lang w:eastAsia="ru-RU"/>
              </w:rPr>
              <w:t xml:space="preserve">1. Подходы и технологии по расследованию компьютерных преступлений </w:t>
            </w:r>
          </w:p>
          <w:p w14:paraId="041B8F5F" w14:textId="77777777" w:rsidR="00F0647A" w:rsidRDefault="00F0647A" w:rsidP="00F0647A">
            <w:pPr>
              <w:widowControl w:val="0"/>
              <w:tabs>
                <w:tab w:val="left" w:pos="315"/>
              </w:tabs>
              <w:spacing w:after="0" w:line="240" w:lineRule="auto"/>
              <w:jc w:val="both"/>
              <w:rPr>
                <w:rFonts w:ascii="Times New Roman" w:eastAsia="Times New Roman" w:hAnsi="Times New Roman"/>
                <w:sz w:val="24"/>
                <w:szCs w:val="24"/>
                <w:lang w:eastAsia="ru-RU"/>
              </w:rPr>
            </w:pPr>
            <w:r w:rsidRPr="004E0310">
              <w:rPr>
                <w:rFonts w:ascii="Times New Roman" w:eastAsia="Times New Roman" w:hAnsi="Times New Roman"/>
                <w:sz w:val="24"/>
                <w:szCs w:val="24"/>
                <w:lang w:eastAsia="ru-RU"/>
              </w:rPr>
              <w:t>2. Определение понятия «пр</w:t>
            </w:r>
            <w:r>
              <w:rPr>
                <w:rFonts w:ascii="Times New Roman" w:eastAsia="Times New Roman" w:hAnsi="Times New Roman"/>
                <w:sz w:val="24"/>
                <w:szCs w:val="24"/>
                <w:lang w:eastAsia="ru-RU"/>
              </w:rPr>
              <w:t xml:space="preserve">еступления в сфере компьютерной </w:t>
            </w:r>
            <w:r w:rsidRPr="004E0310">
              <w:rPr>
                <w:rFonts w:ascii="Times New Roman" w:eastAsia="Times New Roman" w:hAnsi="Times New Roman"/>
                <w:sz w:val="24"/>
                <w:szCs w:val="24"/>
                <w:lang w:eastAsia="ru-RU"/>
              </w:rPr>
              <w:t>информации»</w:t>
            </w:r>
            <w:r>
              <w:rPr>
                <w:rFonts w:ascii="Times New Roman" w:eastAsia="Times New Roman" w:hAnsi="Times New Roman"/>
                <w:sz w:val="24"/>
                <w:szCs w:val="24"/>
                <w:lang w:eastAsia="ru-RU"/>
              </w:rPr>
              <w:t>.</w:t>
            </w:r>
          </w:p>
          <w:p w14:paraId="3057E2EA" w14:textId="77777777" w:rsidR="00F0647A" w:rsidRDefault="00F0647A" w:rsidP="00F0647A">
            <w:pPr>
              <w:widowControl w:val="0"/>
              <w:tabs>
                <w:tab w:val="left" w:pos="315"/>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4E0310">
              <w:rPr>
                <w:rFonts w:ascii="Times New Roman" w:eastAsia="Times New Roman" w:hAnsi="Times New Roman"/>
                <w:sz w:val="24"/>
                <w:szCs w:val="24"/>
                <w:lang w:eastAsia="ru-RU"/>
              </w:rPr>
              <w:t>Виды преступлений в сфере компьютерной информации</w:t>
            </w:r>
            <w:r>
              <w:rPr>
                <w:rFonts w:ascii="Times New Roman" w:eastAsia="Times New Roman" w:hAnsi="Times New Roman"/>
                <w:sz w:val="24"/>
                <w:szCs w:val="24"/>
                <w:lang w:eastAsia="ru-RU"/>
              </w:rPr>
              <w:t>.</w:t>
            </w:r>
          </w:p>
          <w:p w14:paraId="36A8F5B6" w14:textId="77777777" w:rsidR="00F0647A" w:rsidRPr="004E0310" w:rsidRDefault="00F0647A" w:rsidP="00F0647A">
            <w:pPr>
              <w:widowControl w:val="0"/>
              <w:tabs>
                <w:tab w:val="left" w:pos="315"/>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Основные элементы </w:t>
            </w:r>
            <w:r w:rsidRPr="004E0310">
              <w:rPr>
                <w:rFonts w:ascii="Times New Roman" w:eastAsia="Times New Roman" w:hAnsi="Times New Roman"/>
                <w:sz w:val="24"/>
                <w:szCs w:val="24"/>
                <w:lang w:eastAsia="ru-RU"/>
              </w:rPr>
              <w:t>криминалистической</w:t>
            </w:r>
          </w:p>
          <w:p w14:paraId="0AE724A2" w14:textId="77777777" w:rsidR="00F0647A" w:rsidRDefault="00F0647A" w:rsidP="00F0647A">
            <w:pPr>
              <w:widowControl w:val="0"/>
              <w:tabs>
                <w:tab w:val="left" w:pos="315"/>
              </w:tabs>
              <w:spacing w:after="0" w:line="240" w:lineRule="auto"/>
              <w:jc w:val="both"/>
              <w:rPr>
                <w:rFonts w:ascii="Times New Roman" w:eastAsia="Times New Roman" w:hAnsi="Times New Roman"/>
                <w:sz w:val="24"/>
                <w:szCs w:val="24"/>
                <w:lang w:eastAsia="ru-RU"/>
              </w:rPr>
            </w:pPr>
            <w:r w:rsidRPr="004E0310">
              <w:rPr>
                <w:rFonts w:ascii="Times New Roman" w:eastAsia="Times New Roman" w:hAnsi="Times New Roman"/>
                <w:sz w:val="24"/>
                <w:szCs w:val="24"/>
                <w:lang w:eastAsia="ru-RU"/>
              </w:rPr>
              <w:t>преступлений в сфере компьютерной информации</w:t>
            </w:r>
            <w:r>
              <w:rPr>
                <w:rFonts w:ascii="Times New Roman" w:eastAsia="Times New Roman" w:hAnsi="Times New Roman"/>
                <w:sz w:val="24"/>
                <w:szCs w:val="24"/>
                <w:lang w:eastAsia="ru-RU"/>
              </w:rPr>
              <w:t>.</w:t>
            </w:r>
          </w:p>
          <w:p w14:paraId="49362983" w14:textId="77777777" w:rsidR="00F0647A" w:rsidRDefault="00F0647A" w:rsidP="0024418D">
            <w:pPr>
              <w:pStyle w:val="af0"/>
              <w:widowControl w:val="0"/>
              <w:numPr>
                <w:ilvl w:val="0"/>
                <w:numId w:val="3"/>
              </w:numPr>
              <w:tabs>
                <w:tab w:val="left" w:pos="315"/>
              </w:tabs>
              <w:spacing w:after="0" w:line="240" w:lineRule="auto"/>
              <w:jc w:val="both"/>
              <w:rPr>
                <w:rFonts w:ascii="Times New Roman" w:eastAsia="Times New Roman" w:hAnsi="Times New Roman"/>
                <w:sz w:val="24"/>
                <w:szCs w:val="24"/>
                <w:lang w:eastAsia="ru-RU"/>
              </w:rPr>
            </w:pPr>
            <w:r w:rsidRPr="004E0310">
              <w:rPr>
                <w:rFonts w:ascii="Times New Roman" w:eastAsia="Times New Roman" w:hAnsi="Times New Roman"/>
                <w:sz w:val="24"/>
                <w:szCs w:val="24"/>
                <w:lang w:eastAsia="ru-RU"/>
              </w:rPr>
              <w:t>Использование</w:t>
            </w:r>
            <w:r>
              <w:rPr>
                <w:rFonts w:ascii="Times New Roman" w:eastAsia="Times New Roman" w:hAnsi="Times New Roman"/>
                <w:sz w:val="24"/>
                <w:szCs w:val="24"/>
                <w:lang w:eastAsia="ru-RU"/>
              </w:rPr>
              <w:t xml:space="preserve"> </w:t>
            </w:r>
            <w:r w:rsidRPr="004E0310">
              <w:rPr>
                <w:rFonts w:ascii="Times New Roman" w:eastAsia="Times New Roman" w:hAnsi="Times New Roman"/>
                <w:sz w:val="24"/>
                <w:szCs w:val="24"/>
                <w:lang w:eastAsia="ru-RU"/>
              </w:rPr>
              <w:t>криминалистической</w:t>
            </w:r>
            <w:r>
              <w:rPr>
                <w:rFonts w:ascii="Times New Roman" w:eastAsia="Times New Roman" w:hAnsi="Times New Roman"/>
                <w:sz w:val="24"/>
                <w:szCs w:val="24"/>
                <w:lang w:eastAsia="ru-RU"/>
              </w:rPr>
              <w:t xml:space="preserve"> </w:t>
            </w:r>
            <w:r w:rsidRPr="004E0310">
              <w:rPr>
                <w:rFonts w:ascii="Times New Roman" w:eastAsia="Times New Roman" w:hAnsi="Times New Roman"/>
                <w:sz w:val="24"/>
                <w:szCs w:val="24"/>
                <w:lang w:eastAsia="ru-RU"/>
              </w:rPr>
              <w:t>характеристики</w:t>
            </w:r>
            <w:r>
              <w:rPr>
                <w:rFonts w:ascii="Times New Roman" w:eastAsia="Times New Roman" w:hAnsi="Times New Roman"/>
                <w:sz w:val="24"/>
                <w:szCs w:val="24"/>
                <w:lang w:eastAsia="ru-RU"/>
              </w:rPr>
              <w:t xml:space="preserve"> </w:t>
            </w:r>
            <w:r w:rsidRPr="004E0310">
              <w:rPr>
                <w:rFonts w:ascii="Times New Roman" w:eastAsia="Times New Roman" w:hAnsi="Times New Roman"/>
                <w:sz w:val="24"/>
                <w:szCs w:val="24"/>
                <w:lang w:eastAsia="ru-RU"/>
              </w:rPr>
              <w:t>при</w:t>
            </w:r>
            <w:r>
              <w:rPr>
                <w:rFonts w:ascii="Times New Roman" w:eastAsia="Times New Roman" w:hAnsi="Times New Roman"/>
                <w:sz w:val="24"/>
                <w:szCs w:val="24"/>
                <w:lang w:eastAsia="ru-RU"/>
              </w:rPr>
              <w:t xml:space="preserve"> </w:t>
            </w:r>
            <w:r w:rsidRPr="004E0310">
              <w:rPr>
                <w:rFonts w:ascii="Times New Roman" w:eastAsia="Times New Roman" w:hAnsi="Times New Roman"/>
                <w:sz w:val="24"/>
                <w:szCs w:val="24"/>
                <w:lang w:eastAsia="ru-RU"/>
              </w:rPr>
              <w:t>расследовании</w:t>
            </w:r>
            <w:r>
              <w:rPr>
                <w:rFonts w:ascii="Times New Roman" w:eastAsia="Times New Roman" w:hAnsi="Times New Roman"/>
                <w:sz w:val="24"/>
                <w:szCs w:val="24"/>
                <w:lang w:eastAsia="ru-RU"/>
              </w:rPr>
              <w:t xml:space="preserve"> </w:t>
            </w:r>
            <w:r w:rsidRPr="004E0310">
              <w:rPr>
                <w:rFonts w:ascii="Times New Roman" w:eastAsia="Times New Roman" w:hAnsi="Times New Roman"/>
                <w:sz w:val="24"/>
                <w:szCs w:val="24"/>
                <w:lang w:eastAsia="ru-RU"/>
              </w:rPr>
              <w:t>преступлений</w:t>
            </w:r>
            <w:r>
              <w:rPr>
                <w:rFonts w:ascii="Times New Roman" w:eastAsia="Times New Roman" w:hAnsi="Times New Roman"/>
                <w:sz w:val="24"/>
                <w:szCs w:val="24"/>
                <w:lang w:eastAsia="ru-RU"/>
              </w:rPr>
              <w:t xml:space="preserve"> </w:t>
            </w:r>
            <w:r w:rsidRPr="004E0310">
              <w:rPr>
                <w:rFonts w:ascii="Times New Roman" w:eastAsia="Times New Roman" w:hAnsi="Times New Roman"/>
                <w:sz w:val="24"/>
                <w:szCs w:val="24"/>
                <w:lang w:eastAsia="ru-RU"/>
              </w:rPr>
              <w:t>в</w:t>
            </w:r>
            <w:r>
              <w:rPr>
                <w:rFonts w:ascii="Times New Roman" w:eastAsia="Times New Roman" w:hAnsi="Times New Roman"/>
                <w:sz w:val="24"/>
                <w:szCs w:val="24"/>
                <w:lang w:eastAsia="ru-RU"/>
              </w:rPr>
              <w:t xml:space="preserve"> </w:t>
            </w:r>
            <w:r w:rsidRPr="004E0310">
              <w:rPr>
                <w:rFonts w:ascii="Times New Roman" w:eastAsia="Times New Roman" w:hAnsi="Times New Roman"/>
                <w:sz w:val="24"/>
                <w:szCs w:val="24"/>
                <w:lang w:eastAsia="ru-RU"/>
              </w:rPr>
              <w:t>сфере</w:t>
            </w:r>
            <w:r>
              <w:rPr>
                <w:rFonts w:ascii="Times New Roman" w:eastAsia="Times New Roman" w:hAnsi="Times New Roman"/>
                <w:sz w:val="24"/>
                <w:szCs w:val="24"/>
                <w:lang w:eastAsia="ru-RU"/>
              </w:rPr>
              <w:t xml:space="preserve"> </w:t>
            </w:r>
            <w:r w:rsidRPr="004E0310">
              <w:rPr>
                <w:rFonts w:ascii="Times New Roman" w:eastAsia="Times New Roman" w:hAnsi="Times New Roman"/>
                <w:sz w:val="24"/>
                <w:szCs w:val="24"/>
                <w:lang w:eastAsia="ru-RU"/>
              </w:rPr>
              <w:t>компьютерной</w:t>
            </w:r>
            <w:r>
              <w:rPr>
                <w:rFonts w:ascii="Times New Roman" w:eastAsia="Times New Roman" w:hAnsi="Times New Roman"/>
                <w:sz w:val="24"/>
                <w:szCs w:val="24"/>
                <w:lang w:eastAsia="ru-RU"/>
              </w:rPr>
              <w:t xml:space="preserve"> и</w:t>
            </w:r>
            <w:r w:rsidRPr="004E0310">
              <w:rPr>
                <w:rFonts w:ascii="Times New Roman" w:eastAsia="Times New Roman" w:hAnsi="Times New Roman"/>
                <w:sz w:val="24"/>
                <w:szCs w:val="24"/>
                <w:lang w:eastAsia="ru-RU"/>
              </w:rPr>
              <w:t>нформации.</w:t>
            </w:r>
          </w:p>
          <w:p w14:paraId="702C6A22" w14:textId="67E7F886" w:rsidR="00F0647A" w:rsidRPr="00F0647A" w:rsidRDefault="00F0647A" w:rsidP="0024418D">
            <w:pPr>
              <w:pStyle w:val="af0"/>
              <w:widowControl w:val="0"/>
              <w:numPr>
                <w:ilvl w:val="0"/>
                <w:numId w:val="3"/>
              </w:numPr>
              <w:tabs>
                <w:tab w:val="left" w:pos="315"/>
              </w:tabs>
              <w:spacing w:after="0" w:line="240" w:lineRule="auto"/>
              <w:jc w:val="both"/>
              <w:rPr>
                <w:rFonts w:ascii="Times New Roman" w:eastAsia="Times New Roman" w:hAnsi="Times New Roman"/>
                <w:sz w:val="24"/>
                <w:szCs w:val="24"/>
                <w:lang w:eastAsia="ru-RU"/>
              </w:rPr>
            </w:pPr>
            <w:r w:rsidRPr="00F0647A">
              <w:rPr>
                <w:rFonts w:ascii="Times New Roman" w:eastAsia="Times New Roman" w:hAnsi="Times New Roman"/>
                <w:sz w:val="24"/>
                <w:szCs w:val="24"/>
                <w:lang w:eastAsia="ru-RU"/>
              </w:rPr>
              <w:t>Актуальные проблемы выявления и раскрытия преступлений в сфере компьютерной информации</w:t>
            </w:r>
          </w:p>
        </w:tc>
        <w:tc>
          <w:tcPr>
            <w:tcW w:w="2538" w:type="dxa"/>
          </w:tcPr>
          <w:p w14:paraId="72F097C7" w14:textId="77777777" w:rsidR="00F0647A" w:rsidRPr="00AD4740" w:rsidRDefault="00F0647A" w:rsidP="00F0647A">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AD4740">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12FBB032" w14:textId="0F2D0239" w:rsidR="00F0647A" w:rsidRPr="00AD4740" w:rsidRDefault="00822C51" w:rsidP="00F0647A">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822C51">
              <w:rPr>
                <w:rFonts w:ascii="Times New Roman" w:eastAsia="Times New Roman" w:hAnsi="Times New Roman" w:cs="Times New Roman"/>
                <w:sz w:val="24"/>
                <w:szCs w:val="24"/>
                <w:lang w:eastAsia="ru-RU"/>
              </w:rPr>
              <w:t xml:space="preserve">Подготовка к написанию и написание </w:t>
            </w:r>
            <w:r>
              <w:rPr>
                <w:rFonts w:ascii="Times New Roman" w:eastAsia="Times New Roman" w:hAnsi="Times New Roman" w:cs="Times New Roman"/>
                <w:sz w:val="24"/>
                <w:szCs w:val="24"/>
                <w:lang w:eastAsia="ru-RU"/>
              </w:rPr>
              <w:t>домашнего творческого задания</w:t>
            </w:r>
            <w:r w:rsidRPr="00822C51">
              <w:rPr>
                <w:rFonts w:ascii="Times New Roman" w:eastAsia="Times New Roman" w:hAnsi="Times New Roman" w:cs="Times New Roman"/>
                <w:sz w:val="24"/>
                <w:szCs w:val="24"/>
                <w:lang w:eastAsia="ru-RU"/>
              </w:rPr>
              <w:t>.</w:t>
            </w:r>
          </w:p>
        </w:tc>
      </w:tr>
      <w:tr w:rsidR="00AD4740" w:rsidRPr="00693AB3" w14:paraId="6E9CD90E" w14:textId="77777777" w:rsidTr="0071064B">
        <w:trPr>
          <w:jc w:val="center"/>
        </w:trPr>
        <w:tc>
          <w:tcPr>
            <w:tcW w:w="2405" w:type="dxa"/>
            <w:shd w:val="clear" w:color="auto" w:fill="auto"/>
          </w:tcPr>
          <w:p w14:paraId="7B314C85" w14:textId="2A7A2F2A" w:rsidR="00AD4740" w:rsidRPr="00AD4740" w:rsidRDefault="00AD4740" w:rsidP="00AD4740">
            <w:pPr>
              <w:widowControl w:val="0"/>
              <w:tabs>
                <w:tab w:val="left" w:pos="709"/>
                <w:tab w:val="left" w:pos="993"/>
              </w:tabs>
              <w:spacing w:after="0" w:line="240" w:lineRule="auto"/>
              <w:rPr>
                <w:rFonts w:ascii="Times New Roman" w:eastAsia="Times New Roman" w:hAnsi="Times New Roman" w:cs="Times New Roman"/>
                <w:sz w:val="24"/>
                <w:szCs w:val="24"/>
                <w:highlight w:val="yellow"/>
                <w:lang w:eastAsia="ru-RU"/>
              </w:rPr>
            </w:pPr>
            <w:r w:rsidRPr="00AD4740">
              <w:rPr>
                <w:rFonts w:ascii="Times New Roman" w:hAnsi="Times New Roman" w:cs="Times New Roman"/>
                <w:sz w:val="24"/>
                <w:szCs w:val="24"/>
              </w:rPr>
              <w:t>Тема 2. Инструменты расследования инцидентов (форензики)</w:t>
            </w:r>
          </w:p>
        </w:tc>
        <w:tc>
          <w:tcPr>
            <w:tcW w:w="4820" w:type="dxa"/>
            <w:shd w:val="clear" w:color="auto" w:fill="auto"/>
            <w:vAlign w:val="center"/>
          </w:tcPr>
          <w:p w14:paraId="35F0BB5A" w14:textId="77777777" w:rsidR="00F0647A" w:rsidRPr="00F0647A" w:rsidRDefault="00F0647A" w:rsidP="00F0647A">
            <w:pPr>
              <w:widowControl w:val="0"/>
              <w:spacing w:after="0" w:line="240" w:lineRule="auto"/>
              <w:jc w:val="both"/>
              <w:rPr>
                <w:rFonts w:ascii="Times New Roman" w:eastAsia="Times New Roman" w:hAnsi="Times New Roman"/>
                <w:sz w:val="24"/>
                <w:szCs w:val="24"/>
                <w:lang w:eastAsia="ru-RU"/>
              </w:rPr>
            </w:pPr>
            <w:r w:rsidRPr="00F0647A">
              <w:rPr>
                <w:rFonts w:ascii="Times New Roman" w:eastAsia="Times New Roman" w:hAnsi="Times New Roman"/>
                <w:sz w:val="24"/>
                <w:szCs w:val="24"/>
                <w:lang w:eastAsia="ru-RU"/>
              </w:rPr>
              <w:t>1. Анализ уязвимостей системы</w:t>
            </w:r>
          </w:p>
          <w:p w14:paraId="6F5043F5" w14:textId="77777777" w:rsidR="00F0647A" w:rsidRPr="00F0647A" w:rsidRDefault="00F0647A" w:rsidP="00F0647A">
            <w:pPr>
              <w:widowControl w:val="0"/>
              <w:spacing w:after="0" w:line="240" w:lineRule="auto"/>
              <w:jc w:val="both"/>
              <w:rPr>
                <w:rFonts w:ascii="Times New Roman" w:eastAsia="Times New Roman" w:hAnsi="Times New Roman"/>
                <w:sz w:val="24"/>
                <w:szCs w:val="24"/>
                <w:lang w:eastAsia="ru-RU"/>
              </w:rPr>
            </w:pPr>
            <w:r w:rsidRPr="00F0647A">
              <w:rPr>
                <w:rFonts w:ascii="Times New Roman" w:eastAsia="Times New Roman" w:hAnsi="Times New Roman"/>
                <w:sz w:val="24"/>
                <w:szCs w:val="24"/>
                <w:lang w:eastAsia="ru-RU"/>
              </w:rPr>
              <w:t>2. Классификация угроз информационной безопасности</w:t>
            </w:r>
          </w:p>
          <w:p w14:paraId="754C0D27" w14:textId="77777777" w:rsidR="00F0647A" w:rsidRPr="00F0647A" w:rsidRDefault="00F0647A" w:rsidP="00F0647A">
            <w:pPr>
              <w:widowControl w:val="0"/>
              <w:spacing w:after="0" w:line="240" w:lineRule="auto"/>
              <w:jc w:val="both"/>
              <w:rPr>
                <w:rFonts w:ascii="Times New Roman" w:eastAsia="Times New Roman" w:hAnsi="Times New Roman"/>
                <w:sz w:val="24"/>
                <w:szCs w:val="24"/>
                <w:lang w:eastAsia="ru-RU"/>
              </w:rPr>
            </w:pPr>
            <w:r w:rsidRPr="00F0647A">
              <w:rPr>
                <w:rFonts w:ascii="Times New Roman" w:eastAsia="Times New Roman" w:hAnsi="Times New Roman"/>
                <w:sz w:val="24"/>
                <w:szCs w:val="24"/>
                <w:lang w:eastAsia="ru-RU"/>
              </w:rPr>
              <w:t>3. Основные направления и методы реализации угроз</w:t>
            </w:r>
          </w:p>
          <w:p w14:paraId="01A19AD1" w14:textId="77777777" w:rsidR="00F0647A" w:rsidRPr="00F0647A" w:rsidRDefault="00F0647A" w:rsidP="00F0647A">
            <w:pPr>
              <w:widowControl w:val="0"/>
              <w:spacing w:after="0" w:line="240" w:lineRule="auto"/>
              <w:jc w:val="both"/>
              <w:rPr>
                <w:rFonts w:ascii="Times New Roman" w:eastAsia="Times New Roman" w:hAnsi="Times New Roman"/>
                <w:sz w:val="24"/>
                <w:szCs w:val="24"/>
                <w:lang w:eastAsia="ru-RU"/>
              </w:rPr>
            </w:pPr>
            <w:r w:rsidRPr="00F0647A">
              <w:rPr>
                <w:rFonts w:ascii="Times New Roman" w:eastAsia="Times New Roman" w:hAnsi="Times New Roman"/>
                <w:sz w:val="24"/>
                <w:szCs w:val="24"/>
                <w:lang w:eastAsia="ru-RU"/>
              </w:rPr>
              <w:t>4. Неформальная модель нарушителя</w:t>
            </w:r>
          </w:p>
          <w:p w14:paraId="2FBCEAF7" w14:textId="77777777" w:rsidR="00F0647A" w:rsidRPr="00F0647A" w:rsidRDefault="00F0647A" w:rsidP="00F0647A">
            <w:pPr>
              <w:widowControl w:val="0"/>
              <w:spacing w:after="0" w:line="240" w:lineRule="auto"/>
              <w:jc w:val="both"/>
              <w:rPr>
                <w:rFonts w:ascii="Times New Roman" w:eastAsia="Times New Roman" w:hAnsi="Times New Roman"/>
                <w:sz w:val="24"/>
                <w:szCs w:val="24"/>
                <w:lang w:eastAsia="ru-RU"/>
              </w:rPr>
            </w:pPr>
            <w:r w:rsidRPr="00F0647A">
              <w:rPr>
                <w:rFonts w:ascii="Times New Roman" w:eastAsia="Times New Roman" w:hAnsi="Times New Roman"/>
                <w:sz w:val="24"/>
                <w:szCs w:val="24"/>
                <w:lang w:eastAsia="ru-RU"/>
              </w:rPr>
              <w:t>5. Методы оценки уязвимости системы</w:t>
            </w:r>
          </w:p>
          <w:p w14:paraId="7D8ED18E" w14:textId="77777777" w:rsidR="00F0647A" w:rsidRPr="00F0647A" w:rsidRDefault="00F0647A" w:rsidP="00F0647A">
            <w:pPr>
              <w:widowControl w:val="0"/>
              <w:spacing w:after="0" w:line="240" w:lineRule="auto"/>
              <w:jc w:val="both"/>
              <w:rPr>
                <w:rFonts w:ascii="Times New Roman" w:eastAsia="Times New Roman" w:hAnsi="Times New Roman"/>
                <w:sz w:val="24"/>
                <w:szCs w:val="24"/>
                <w:lang w:eastAsia="ru-RU"/>
              </w:rPr>
            </w:pPr>
            <w:r w:rsidRPr="00F0647A">
              <w:rPr>
                <w:rFonts w:ascii="Times New Roman" w:eastAsia="Times New Roman" w:hAnsi="Times New Roman"/>
                <w:sz w:val="24"/>
                <w:szCs w:val="24"/>
                <w:lang w:eastAsia="ru-RU"/>
              </w:rPr>
              <w:t>6. Причины и виды утечки информации</w:t>
            </w:r>
          </w:p>
          <w:p w14:paraId="299DDE50" w14:textId="26FAF373" w:rsidR="00AD4740" w:rsidRPr="00F0647A" w:rsidRDefault="00F0647A" w:rsidP="00F0647A">
            <w:pPr>
              <w:widowControl w:val="0"/>
              <w:spacing w:after="0" w:line="240" w:lineRule="auto"/>
              <w:jc w:val="both"/>
              <w:rPr>
                <w:rFonts w:ascii="Times New Roman" w:eastAsia="Times New Roman" w:hAnsi="Times New Roman"/>
                <w:sz w:val="24"/>
                <w:szCs w:val="24"/>
                <w:lang w:eastAsia="ru-RU"/>
              </w:rPr>
            </w:pPr>
            <w:r w:rsidRPr="00F0647A">
              <w:rPr>
                <w:rFonts w:ascii="Times New Roman" w:eastAsia="Times New Roman" w:hAnsi="Times New Roman"/>
                <w:sz w:val="24"/>
                <w:szCs w:val="24"/>
                <w:lang w:eastAsia="ru-RU"/>
              </w:rPr>
              <w:t>7. Классификация каналов утечки информации</w:t>
            </w:r>
          </w:p>
        </w:tc>
        <w:tc>
          <w:tcPr>
            <w:tcW w:w="2538" w:type="dxa"/>
          </w:tcPr>
          <w:p w14:paraId="28665D82" w14:textId="77777777" w:rsidR="00AD4740" w:rsidRPr="00AD4740" w:rsidRDefault="00AD4740" w:rsidP="00AD4740">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AD4740">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7A1E11C6" w14:textId="759B1557" w:rsidR="00AD4740" w:rsidRPr="00AD4740" w:rsidRDefault="00822C51" w:rsidP="00AD4740">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822C51">
              <w:rPr>
                <w:rFonts w:ascii="Times New Roman" w:eastAsia="Times New Roman" w:hAnsi="Times New Roman" w:cs="Times New Roman"/>
                <w:sz w:val="24"/>
                <w:szCs w:val="24"/>
                <w:lang w:eastAsia="ru-RU"/>
              </w:rPr>
              <w:t xml:space="preserve">Подготовка к написанию и написание </w:t>
            </w:r>
            <w:r>
              <w:rPr>
                <w:rFonts w:ascii="Times New Roman" w:eastAsia="Times New Roman" w:hAnsi="Times New Roman" w:cs="Times New Roman"/>
                <w:sz w:val="24"/>
                <w:szCs w:val="24"/>
                <w:lang w:eastAsia="ru-RU"/>
              </w:rPr>
              <w:t>домашнего творческого задания</w:t>
            </w:r>
            <w:r w:rsidRPr="00822C51">
              <w:rPr>
                <w:rFonts w:ascii="Times New Roman" w:eastAsia="Times New Roman" w:hAnsi="Times New Roman" w:cs="Times New Roman"/>
                <w:sz w:val="24"/>
                <w:szCs w:val="24"/>
                <w:lang w:eastAsia="ru-RU"/>
              </w:rPr>
              <w:t>.</w:t>
            </w:r>
          </w:p>
        </w:tc>
      </w:tr>
      <w:tr w:rsidR="00AD4740" w:rsidRPr="00693AB3" w14:paraId="3895FB61" w14:textId="77777777" w:rsidTr="0071064B">
        <w:trPr>
          <w:jc w:val="center"/>
        </w:trPr>
        <w:tc>
          <w:tcPr>
            <w:tcW w:w="2405" w:type="dxa"/>
            <w:shd w:val="clear" w:color="auto" w:fill="auto"/>
          </w:tcPr>
          <w:p w14:paraId="123FDF4E" w14:textId="687B24DF" w:rsidR="00AD4740" w:rsidRPr="00AD4740" w:rsidRDefault="00AD4740" w:rsidP="00AD4740">
            <w:pPr>
              <w:widowControl w:val="0"/>
              <w:tabs>
                <w:tab w:val="left" w:pos="709"/>
                <w:tab w:val="left" w:pos="993"/>
              </w:tabs>
              <w:spacing w:after="0" w:line="240" w:lineRule="auto"/>
              <w:rPr>
                <w:rFonts w:ascii="Times New Roman" w:eastAsia="Times New Roman" w:hAnsi="Times New Roman" w:cs="Times New Roman"/>
                <w:sz w:val="24"/>
                <w:szCs w:val="24"/>
                <w:highlight w:val="yellow"/>
                <w:lang w:eastAsia="ru-RU"/>
              </w:rPr>
            </w:pPr>
            <w:r w:rsidRPr="00AD4740">
              <w:rPr>
                <w:rFonts w:ascii="Times New Roman" w:hAnsi="Times New Roman" w:cs="Times New Roman"/>
                <w:sz w:val="24"/>
                <w:szCs w:val="24"/>
              </w:rPr>
              <w:t xml:space="preserve">Тема 3. Российский и мировой рынок решений по расследованию </w:t>
            </w:r>
            <w:r w:rsidRPr="00AD4740">
              <w:rPr>
                <w:rFonts w:ascii="Times New Roman" w:hAnsi="Times New Roman" w:cs="Times New Roman"/>
                <w:sz w:val="24"/>
                <w:szCs w:val="24"/>
              </w:rPr>
              <w:lastRenderedPageBreak/>
              <w:t>инцидентов сети</w:t>
            </w:r>
          </w:p>
        </w:tc>
        <w:tc>
          <w:tcPr>
            <w:tcW w:w="4820" w:type="dxa"/>
            <w:shd w:val="clear" w:color="auto" w:fill="auto"/>
            <w:vAlign w:val="center"/>
          </w:tcPr>
          <w:p w14:paraId="7A29504E" w14:textId="77777777" w:rsidR="00F0647A" w:rsidRDefault="00F0647A" w:rsidP="0024418D">
            <w:pPr>
              <w:pStyle w:val="af0"/>
              <w:numPr>
                <w:ilvl w:val="0"/>
                <w:numId w:val="6"/>
              </w:numPr>
              <w:spacing w:after="0" w:line="240" w:lineRule="auto"/>
              <w:ind w:left="0" w:firstLine="0"/>
              <w:jc w:val="both"/>
              <w:rPr>
                <w:rFonts w:ascii="Times New Roman" w:eastAsiaTheme="minorHAnsi" w:hAnsi="Times New Roman"/>
                <w:sz w:val="24"/>
              </w:rPr>
            </w:pPr>
            <w:r w:rsidRPr="00F0647A">
              <w:rPr>
                <w:rFonts w:ascii="Times New Roman" w:eastAsiaTheme="minorHAnsi" w:hAnsi="Times New Roman"/>
                <w:sz w:val="24"/>
              </w:rPr>
              <w:lastRenderedPageBreak/>
              <w:t xml:space="preserve">Нужно ли проводить расследование ИБ-инцидентов? </w:t>
            </w:r>
          </w:p>
          <w:p w14:paraId="54B24B9C" w14:textId="77777777" w:rsidR="00F0647A" w:rsidRDefault="00F0647A" w:rsidP="0024418D">
            <w:pPr>
              <w:pStyle w:val="af0"/>
              <w:numPr>
                <w:ilvl w:val="0"/>
                <w:numId w:val="6"/>
              </w:numPr>
              <w:spacing w:after="0" w:line="240" w:lineRule="auto"/>
              <w:ind w:left="0" w:firstLine="0"/>
              <w:jc w:val="both"/>
              <w:rPr>
                <w:rFonts w:ascii="Times New Roman" w:eastAsiaTheme="minorHAnsi" w:hAnsi="Times New Roman"/>
                <w:sz w:val="24"/>
              </w:rPr>
            </w:pPr>
            <w:r w:rsidRPr="00F0647A">
              <w:rPr>
                <w:rFonts w:ascii="Times New Roman" w:eastAsiaTheme="minorHAnsi" w:hAnsi="Times New Roman"/>
                <w:sz w:val="24"/>
              </w:rPr>
              <w:t xml:space="preserve">Когда необходимо проводить расследование? </w:t>
            </w:r>
          </w:p>
          <w:p w14:paraId="4C6137A4" w14:textId="77777777" w:rsidR="00F0647A" w:rsidRDefault="00F0647A" w:rsidP="0024418D">
            <w:pPr>
              <w:pStyle w:val="af0"/>
              <w:numPr>
                <w:ilvl w:val="0"/>
                <w:numId w:val="6"/>
              </w:numPr>
              <w:spacing w:after="0" w:line="240" w:lineRule="auto"/>
              <w:ind w:left="0" w:firstLine="0"/>
              <w:jc w:val="both"/>
              <w:rPr>
                <w:rFonts w:ascii="Times New Roman" w:eastAsiaTheme="minorHAnsi" w:hAnsi="Times New Roman"/>
                <w:sz w:val="24"/>
              </w:rPr>
            </w:pPr>
            <w:r w:rsidRPr="00F0647A">
              <w:rPr>
                <w:rFonts w:ascii="Times New Roman" w:eastAsiaTheme="minorHAnsi" w:hAnsi="Times New Roman"/>
                <w:sz w:val="24"/>
              </w:rPr>
              <w:lastRenderedPageBreak/>
              <w:t xml:space="preserve">Классический сценарий проведения расследования </w:t>
            </w:r>
          </w:p>
          <w:p w14:paraId="3670F99F" w14:textId="77777777" w:rsidR="00F0647A" w:rsidRDefault="00F0647A" w:rsidP="0024418D">
            <w:pPr>
              <w:pStyle w:val="af0"/>
              <w:numPr>
                <w:ilvl w:val="0"/>
                <w:numId w:val="6"/>
              </w:numPr>
              <w:spacing w:after="0" w:line="240" w:lineRule="auto"/>
              <w:ind w:left="0" w:firstLine="0"/>
              <w:jc w:val="both"/>
              <w:rPr>
                <w:rFonts w:ascii="Times New Roman" w:eastAsiaTheme="minorHAnsi" w:hAnsi="Times New Roman"/>
                <w:sz w:val="24"/>
              </w:rPr>
            </w:pPr>
            <w:r w:rsidRPr="00F0647A">
              <w:rPr>
                <w:rFonts w:ascii="Times New Roman" w:eastAsiaTheme="minorHAnsi" w:hAnsi="Times New Roman"/>
                <w:sz w:val="24"/>
              </w:rPr>
              <w:t xml:space="preserve">Как реагировать, когда следы атаки налицо? </w:t>
            </w:r>
          </w:p>
          <w:p w14:paraId="7349AD96" w14:textId="1B290BD9" w:rsidR="00AD4740" w:rsidRPr="00F0647A" w:rsidRDefault="00F0647A" w:rsidP="0024418D">
            <w:pPr>
              <w:pStyle w:val="af0"/>
              <w:numPr>
                <w:ilvl w:val="0"/>
                <w:numId w:val="6"/>
              </w:numPr>
              <w:spacing w:after="0" w:line="240" w:lineRule="auto"/>
              <w:ind w:left="0" w:firstLine="0"/>
              <w:jc w:val="both"/>
              <w:rPr>
                <w:rFonts w:ascii="Times New Roman" w:eastAsiaTheme="minorHAnsi" w:hAnsi="Times New Roman"/>
                <w:sz w:val="24"/>
              </w:rPr>
            </w:pPr>
            <w:r w:rsidRPr="00F0647A">
              <w:rPr>
                <w:rFonts w:ascii="Times New Roman" w:eastAsiaTheme="minorHAnsi" w:hAnsi="Times New Roman"/>
                <w:sz w:val="24"/>
              </w:rPr>
              <w:t>Когда нет необход</w:t>
            </w:r>
            <w:r>
              <w:rPr>
                <w:rFonts w:ascii="Times New Roman" w:eastAsiaTheme="minorHAnsi" w:hAnsi="Times New Roman"/>
                <w:sz w:val="24"/>
              </w:rPr>
              <w:t>имости проведения расследования.</w:t>
            </w:r>
          </w:p>
        </w:tc>
        <w:tc>
          <w:tcPr>
            <w:tcW w:w="2538" w:type="dxa"/>
          </w:tcPr>
          <w:p w14:paraId="4FB795DE" w14:textId="77777777" w:rsidR="00AD4740" w:rsidRDefault="00AD4740" w:rsidP="00AD4740">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AD4740">
              <w:rPr>
                <w:rFonts w:ascii="Times New Roman" w:eastAsia="Times New Roman" w:hAnsi="Times New Roman" w:cs="Times New Roman"/>
                <w:sz w:val="24"/>
                <w:szCs w:val="24"/>
                <w:lang w:eastAsia="ru-RU"/>
              </w:rPr>
              <w:lastRenderedPageBreak/>
              <w:t>Изучение учебной литературы. Подготовка к опросу и научной дискуссии.</w:t>
            </w:r>
          </w:p>
          <w:p w14:paraId="6C955976" w14:textId="50FD513F" w:rsidR="00822C51" w:rsidRPr="00AD4740" w:rsidRDefault="00822C51" w:rsidP="00AD4740">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822C51">
              <w:rPr>
                <w:rFonts w:ascii="Times New Roman" w:eastAsia="Times New Roman" w:hAnsi="Times New Roman" w:cs="Times New Roman"/>
                <w:sz w:val="24"/>
                <w:szCs w:val="24"/>
                <w:lang w:eastAsia="ru-RU"/>
              </w:rPr>
              <w:lastRenderedPageBreak/>
              <w:t xml:space="preserve">Подготовка к написанию и написание </w:t>
            </w:r>
            <w:r>
              <w:rPr>
                <w:rFonts w:ascii="Times New Roman" w:eastAsia="Times New Roman" w:hAnsi="Times New Roman" w:cs="Times New Roman"/>
                <w:sz w:val="24"/>
                <w:szCs w:val="24"/>
                <w:lang w:eastAsia="ru-RU"/>
              </w:rPr>
              <w:t>домашнего творческого задания</w:t>
            </w:r>
            <w:r w:rsidRPr="00822C51">
              <w:rPr>
                <w:rFonts w:ascii="Times New Roman" w:eastAsia="Times New Roman" w:hAnsi="Times New Roman" w:cs="Times New Roman"/>
                <w:sz w:val="24"/>
                <w:szCs w:val="24"/>
                <w:lang w:eastAsia="ru-RU"/>
              </w:rPr>
              <w:t>.</w:t>
            </w:r>
          </w:p>
        </w:tc>
      </w:tr>
      <w:tr w:rsidR="00AD4740" w:rsidRPr="00693AB3" w14:paraId="3BFBBABD" w14:textId="77777777" w:rsidTr="0071064B">
        <w:trPr>
          <w:jc w:val="center"/>
        </w:trPr>
        <w:tc>
          <w:tcPr>
            <w:tcW w:w="2405" w:type="dxa"/>
            <w:shd w:val="clear" w:color="auto" w:fill="auto"/>
          </w:tcPr>
          <w:p w14:paraId="6CD98749" w14:textId="2BBE422C" w:rsidR="00AD4740" w:rsidRPr="00AD4740" w:rsidRDefault="00AD4740" w:rsidP="00AD4740">
            <w:pPr>
              <w:widowControl w:val="0"/>
              <w:tabs>
                <w:tab w:val="left" w:pos="709"/>
                <w:tab w:val="left" w:pos="993"/>
              </w:tabs>
              <w:spacing w:after="0" w:line="240" w:lineRule="auto"/>
              <w:rPr>
                <w:rFonts w:ascii="Times New Roman" w:eastAsia="Times New Roman" w:hAnsi="Times New Roman" w:cs="Times New Roman"/>
                <w:sz w:val="24"/>
                <w:szCs w:val="24"/>
                <w:highlight w:val="yellow"/>
                <w:lang w:eastAsia="ru-RU"/>
              </w:rPr>
            </w:pPr>
            <w:r w:rsidRPr="00AD4740">
              <w:rPr>
                <w:rFonts w:ascii="Times New Roman" w:hAnsi="Times New Roman" w:cs="Times New Roman"/>
                <w:sz w:val="24"/>
                <w:szCs w:val="24"/>
              </w:rPr>
              <w:lastRenderedPageBreak/>
              <w:t>Тема 4. Схемы и действия в процессе проверки форензики</w:t>
            </w:r>
          </w:p>
        </w:tc>
        <w:tc>
          <w:tcPr>
            <w:tcW w:w="4820" w:type="dxa"/>
            <w:shd w:val="clear" w:color="auto" w:fill="auto"/>
            <w:vAlign w:val="center"/>
          </w:tcPr>
          <w:p w14:paraId="242E6DA8" w14:textId="77777777" w:rsidR="00F0647A" w:rsidRPr="00BF0D8F" w:rsidRDefault="00F0647A" w:rsidP="00F0647A">
            <w:pPr>
              <w:spacing w:after="0" w:line="240" w:lineRule="auto"/>
              <w:jc w:val="both"/>
              <w:rPr>
                <w:rFonts w:ascii="Times New Roman" w:hAnsi="Times New Roman"/>
                <w:sz w:val="24"/>
              </w:rPr>
            </w:pPr>
            <w:r>
              <w:rPr>
                <w:rFonts w:ascii="Times New Roman" w:hAnsi="Times New Roman"/>
                <w:sz w:val="24"/>
              </w:rPr>
              <w:t>1.</w:t>
            </w:r>
            <w:r w:rsidRPr="00BF0D8F">
              <w:rPr>
                <w:rFonts w:ascii="Times New Roman" w:hAnsi="Times New Roman"/>
                <w:sz w:val="24"/>
              </w:rPr>
              <w:t>Общая характеристика преступлений в сфере компьютерной информации</w:t>
            </w:r>
          </w:p>
          <w:p w14:paraId="243183DA" w14:textId="77777777" w:rsidR="00F0647A" w:rsidRPr="00BF0D8F" w:rsidRDefault="00F0647A" w:rsidP="00F0647A">
            <w:pPr>
              <w:spacing w:after="0" w:line="240" w:lineRule="auto"/>
              <w:jc w:val="both"/>
              <w:rPr>
                <w:rFonts w:ascii="Times New Roman" w:hAnsi="Times New Roman"/>
                <w:sz w:val="24"/>
              </w:rPr>
            </w:pPr>
            <w:r>
              <w:rPr>
                <w:rFonts w:ascii="Times New Roman" w:hAnsi="Times New Roman"/>
                <w:sz w:val="24"/>
              </w:rPr>
              <w:t xml:space="preserve">2. </w:t>
            </w:r>
            <w:r w:rsidRPr="00BF0D8F">
              <w:rPr>
                <w:rFonts w:ascii="Times New Roman" w:hAnsi="Times New Roman"/>
                <w:sz w:val="24"/>
              </w:rPr>
              <w:t>Типичные следственные ситуации по делам о компьютерных преступлениях</w:t>
            </w:r>
          </w:p>
          <w:p w14:paraId="03004971" w14:textId="254D8AFF" w:rsidR="00AD4740" w:rsidRPr="00F0647A" w:rsidRDefault="00F0647A" w:rsidP="00F0647A">
            <w:pPr>
              <w:spacing w:after="0" w:line="240" w:lineRule="auto"/>
              <w:jc w:val="both"/>
              <w:rPr>
                <w:rFonts w:ascii="Times New Roman" w:hAnsi="Times New Roman"/>
                <w:sz w:val="24"/>
              </w:rPr>
            </w:pPr>
            <w:r>
              <w:rPr>
                <w:rFonts w:ascii="Times New Roman" w:hAnsi="Times New Roman"/>
                <w:sz w:val="24"/>
              </w:rPr>
              <w:t xml:space="preserve">3. </w:t>
            </w:r>
            <w:r w:rsidRPr="00BF0D8F">
              <w:rPr>
                <w:rFonts w:ascii="Times New Roman" w:hAnsi="Times New Roman"/>
                <w:sz w:val="24"/>
              </w:rPr>
              <w:t>Особенности первоначального этапа расследования</w:t>
            </w:r>
          </w:p>
        </w:tc>
        <w:tc>
          <w:tcPr>
            <w:tcW w:w="2538" w:type="dxa"/>
          </w:tcPr>
          <w:p w14:paraId="3D0E34A4" w14:textId="77777777" w:rsidR="00AD4740" w:rsidRPr="00AD4740" w:rsidRDefault="00AD4740" w:rsidP="00AD4740">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AD4740">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65064115" w14:textId="2122B16F" w:rsidR="00AD4740" w:rsidRPr="00AD4740" w:rsidRDefault="00822C51" w:rsidP="00AD4740">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822C51">
              <w:rPr>
                <w:rFonts w:ascii="Times New Roman" w:eastAsia="Times New Roman" w:hAnsi="Times New Roman" w:cs="Times New Roman"/>
                <w:sz w:val="24"/>
                <w:szCs w:val="24"/>
                <w:lang w:eastAsia="ru-RU"/>
              </w:rPr>
              <w:t xml:space="preserve">Подготовка к написанию и написание </w:t>
            </w:r>
            <w:r>
              <w:rPr>
                <w:rFonts w:ascii="Times New Roman" w:eastAsia="Times New Roman" w:hAnsi="Times New Roman" w:cs="Times New Roman"/>
                <w:sz w:val="24"/>
                <w:szCs w:val="24"/>
                <w:lang w:eastAsia="ru-RU"/>
              </w:rPr>
              <w:t>домашнего творческого задания</w:t>
            </w:r>
            <w:r w:rsidRPr="00822C51">
              <w:rPr>
                <w:rFonts w:ascii="Times New Roman" w:eastAsia="Times New Roman" w:hAnsi="Times New Roman" w:cs="Times New Roman"/>
                <w:sz w:val="24"/>
                <w:szCs w:val="24"/>
                <w:lang w:eastAsia="ru-RU"/>
              </w:rPr>
              <w:t>.</w:t>
            </w:r>
          </w:p>
        </w:tc>
      </w:tr>
    </w:tbl>
    <w:p w14:paraId="5399F02F" w14:textId="2E22DF9C" w:rsidR="00C0065B" w:rsidRPr="00C0065B" w:rsidRDefault="00E6328B" w:rsidP="001B1EEE">
      <w:pPr>
        <w:keepNext/>
        <w:keepLines/>
        <w:spacing w:before="120" w:after="120" w:line="240" w:lineRule="auto"/>
        <w:jc w:val="center"/>
        <w:rPr>
          <w:rFonts w:ascii="Times New Roman" w:eastAsia="Times New Roman" w:hAnsi="Times New Roman" w:cs="Times New Roman"/>
          <w:b/>
          <w:bCs/>
          <w:sz w:val="28"/>
          <w:szCs w:val="28"/>
        </w:rPr>
      </w:pPr>
      <w:bookmarkStart w:id="30" w:name="_Toc506804993"/>
      <w:bookmarkStart w:id="31" w:name="_Toc517734276"/>
      <w:bookmarkStart w:id="32" w:name="_Toc467843142"/>
      <w:bookmarkStart w:id="33" w:name="_Toc487313752"/>
      <w:r w:rsidRPr="001B1EEE">
        <w:rPr>
          <w:rFonts w:ascii="Times New Roman" w:eastAsia="Times New Roman" w:hAnsi="Times New Roman" w:cs="Times New Roman"/>
          <w:b/>
          <w:bCs/>
          <w:sz w:val="28"/>
          <w:szCs w:val="28"/>
        </w:rPr>
        <w:t>6.2</w:t>
      </w:r>
      <w:r w:rsidR="00C0065B" w:rsidRPr="001B1EEE">
        <w:rPr>
          <w:rFonts w:ascii="Times New Roman" w:eastAsia="Times New Roman" w:hAnsi="Times New Roman" w:cs="Times New Roman"/>
          <w:b/>
          <w:bCs/>
          <w:sz w:val="28"/>
          <w:szCs w:val="28"/>
        </w:rPr>
        <w:t xml:space="preserve">. </w:t>
      </w:r>
      <w:bookmarkEnd w:id="30"/>
      <w:r w:rsidR="00C0065B" w:rsidRPr="001B1EEE">
        <w:rPr>
          <w:rFonts w:ascii="Times New Roman" w:eastAsia="Times New Roman" w:hAnsi="Times New Roman" w:cs="Times New Roman"/>
          <w:b/>
          <w:bCs/>
          <w:sz w:val="28"/>
          <w:szCs w:val="28"/>
        </w:rPr>
        <w:t>Перечень</w:t>
      </w:r>
      <w:r w:rsidR="00C0065B" w:rsidRPr="00C0065B">
        <w:rPr>
          <w:rFonts w:ascii="Times New Roman" w:eastAsia="Times New Roman" w:hAnsi="Times New Roman" w:cs="Times New Roman"/>
          <w:b/>
          <w:bCs/>
          <w:sz w:val="28"/>
          <w:szCs w:val="28"/>
        </w:rPr>
        <w:t xml:space="preserve"> вопросов, заданий, тем для подготовки к текущему </w:t>
      </w:r>
      <w:bookmarkEnd w:id="31"/>
      <w:r w:rsidR="00635A85" w:rsidRPr="00353F0E">
        <w:rPr>
          <w:rFonts w:ascii="Times New Roman" w:eastAsia="Times New Roman" w:hAnsi="Times New Roman" w:cs="Times New Roman"/>
          <w:b/>
          <w:sz w:val="28"/>
          <w:szCs w:val="28"/>
          <w:lang w:eastAsia="ru-RU"/>
        </w:rPr>
        <w:t>контролю (согласно таблице 2)</w:t>
      </w:r>
    </w:p>
    <w:p w14:paraId="53A01237" w14:textId="77777777" w:rsidR="00C0065B" w:rsidRPr="002E39D2" w:rsidRDefault="00C0065B" w:rsidP="00C0065B">
      <w:pPr>
        <w:spacing w:after="0" w:line="240" w:lineRule="auto"/>
        <w:ind w:firstLine="709"/>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t>Контроль самостоятельной работы предполагает выполнение контрольных работ, проверку письменных заданий, обсуждение докладов и выступлений, персональное собеседование на индивидуальных консультациях.</w:t>
      </w:r>
    </w:p>
    <w:p w14:paraId="3EE7AB56" w14:textId="1B2AA3A8" w:rsidR="00C0065B" w:rsidRPr="00C0065B" w:rsidRDefault="00C0065B" w:rsidP="00C0065B">
      <w:pPr>
        <w:suppressAutoHyphens/>
        <w:spacing w:after="0" w:line="240" w:lineRule="auto"/>
        <w:ind w:right="70" w:firstLine="720"/>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t>Оценка знаний студентов осуществляется в баллах с учетом оценк</w:t>
      </w:r>
      <w:r w:rsidR="00B33AAB">
        <w:rPr>
          <w:rFonts w:ascii="Times New Roman" w:eastAsia="Times New Roman" w:hAnsi="Times New Roman" w:cs="Times New Roman"/>
          <w:sz w:val="28"/>
          <w:szCs w:val="28"/>
          <w:lang w:eastAsia="ru-RU"/>
        </w:rPr>
        <w:t xml:space="preserve">и работы в семестре (выполнение, </w:t>
      </w:r>
      <w:r w:rsidRPr="00C0065B">
        <w:rPr>
          <w:rFonts w:ascii="Times New Roman" w:eastAsia="Times New Roman" w:hAnsi="Times New Roman" w:cs="Times New Roman"/>
          <w:sz w:val="28"/>
          <w:szCs w:val="28"/>
          <w:lang w:eastAsia="ru-RU"/>
        </w:rPr>
        <w:t>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зачета) и в соответствии с критериями Финансового университета реализуется следующим образом:</w:t>
      </w:r>
    </w:p>
    <w:p w14:paraId="58A4D689" w14:textId="77777777" w:rsidR="00C0065B" w:rsidRPr="00C0065B" w:rsidRDefault="00C0065B" w:rsidP="00C0065B">
      <w:pPr>
        <w:suppressAutoHyphens/>
        <w:spacing w:after="0" w:line="240" w:lineRule="auto"/>
        <w:ind w:right="70" w:firstLine="720"/>
        <w:jc w:val="both"/>
        <w:rPr>
          <w:rFonts w:ascii="Times New Roman" w:eastAsia="Times New Roman" w:hAnsi="Times New Roman" w:cs="Times New Roman"/>
          <w:sz w:val="28"/>
          <w:szCs w:val="28"/>
          <w:highlight w:val="yellow"/>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4434"/>
        <w:gridCol w:w="3761"/>
      </w:tblGrid>
      <w:tr w:rsidR="00C0065B" w:rsidRPr="00C0065B" w14:paraId="6E1A2D89" w14:textId="77777777" w:rsidTr="00C02F2B">
        <w:tc>
          <w:tcPr>
            <w:tcW w:w="1206" w:type="dxa"/>
          </w:tcPr>
          <w:p w14:paraId="46C72CDF"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 п/п</w:t>
            </w:r>
          </w:p>
        </w:tc>
        <w:tc>
          <w:tcPr>
            <w:tcW w:w="4540" w:type="dxa"/>
          </w:tcPr>
          <w:p w14:paraId="62113E74" w14:textId="77777777" w:rsidR="00C0065B" w:rsidRPr="00C0065B"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Вид отчетности</w:t>
            </w:r>
          </w:p>
        </w:tc>
        <w:tc>
          <w:tcPr>
            <w:tcW w:w="3860" w:type="dxa"/>
          </w:tcPr>
          <w:p w14:paraId="4A95C101"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Баллы</w:t>
            </w:r>
          </w:p>
        </w:tc>
      </w:tr>
      <w:tr w:rsidR="00C0065B" w:rsidRPr="00C0065B" w14:paraId="4AE05876" w14:textId="77777777" w:rsidTr="00C02F2B">
        <w:tc>
          <w:tcPr>
            <w:tcW w:w="1206" w:type="dxa"/>
          </w:tcPr>
          <w:p w14:paraId="7D51C95E"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1.</w:t>
            </w:r>
          </w:p>
        </w:tc>
        <w:tc>
          <w:tcPr>
            <w:tcW w:w="4540" w:type="dxa"/>
          </w:tcPr>
          <w:p w14:paraId="45A70ADE" w14:textId="77777777" w:rsidR="00C0065B" w:rsidRPr="00C0065B"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Работа в модуле</w:t>
            </w:r>
          </w:p>
        </w:tc>
        <w:tc>
          <w:tcPr>
            <w:tcW w:w="3860" w:type="dxa"/>
          </w:tcPr>
          <w:p w14:paraId="3458B9E5"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40</w:t>
            </w:r>
          </w:p>
        </w:tc>
      </w:tr>
      <w:tr w:rsidR="00C0065B" w:rsidRPr="00C0065B" w14:paraId="2FB0F4F6" w14:textId="77777777" w:rsidTr="00C02F2B">
        <w:trPr>
          <w:trHeight w:val="256"/>
        </w:trPr>
        <w:tc>
          <w:tcPr>
            <w:tcW w:w="1206" w:type="dxa"/>
          </w:tcPr>
          <w:p w14:paraId="1BAE91A4"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2.</w:t>
            </w:r>
          </w:p>
        </w:tc>
        <w:tc>
          <w:tcPr>
            <w:tcW w:w="4540" w:type="dxa"/>
          </w:tcPr>
          <w:p w14:paraId="13161433" w14:textId="77777777" w:rsidR="00C0065B" w:rsidRPr="00C0065B"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 xml:space="preserve">Зачет </w:t>
            </w:r>
          </w:p>
        </w:tc>
        <w:tc>
          <w:tcPr>
            <w:tcW w:w="3860" w:type="dxa"/>
          </w:tcPr>
          <w:p w14:paraId="5111B747"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60</w:t>
            </w:r>
          </w:p>
        </w:tc>
      </w:tr>
      <w:tr w:rsidR="00C0065B" w:rsidRPr="00C0065B" w14:paraId="144F3FF4" w14:textId="77777777" w:rsidTr="00C02F2B">
        <w:tc>
          <w:tcPr>
            <w:tcW w:w="1206" w:type="dxa"/>
          </w:tcPr>
          <w:p w14:paraId="32B256DD"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p>
        </w:tc>
        <w:tc>
          <w:tcPr>
            <w:tcW w:w="4540" w:type="dxa"/>
          </w:tcPr>
          <w:p w14:paraId="7EBB196C" w14:textId="77777777" w:rsidR="00C0065B" w:rsidRPr="00C0065B"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Итого:</w:t>
            </w:r>
          </w:p>
        </w:tc>
        <w:tc>
          <w:tcPr>
            <w:tcW w:w="3860" w:type="dxa"/>
          </w:tcPr>
          <w:p w14:paraId="6ACB4CD4"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100</w:t>
            </w:r>
          </w:p>
        </w:tc>
      </w:tr>
    </w:tbl>
    <w:p w14:paraId="3F552C83" w14:textId="77777777" w:rsidR="00C0065B" w:rsidRPr="00C0065B" w:rsidRDefault="00C0065B" w:rsidP="00C0065B">
      <w:pPr>
        <w:suppressAutoHyphens/>
        <w:spacing w:after="0" w:line="240" w:lineRule="auto"/>
        <w:jc w:val="center"/>
        <w:rPr>
          <w:rFonts w:ascii="Times New Roman" w:eastAsia="Times New Roman" w:hAnsi="Times New Roman" w:cs="Times New Roman"/>
          <w:b/>
          <w:sz w:val="28"/>
          <w:szCs w:val="28"/>
          <w:lang w:eastAsia="ru-RU"/>
        </w:rPr>
      </w:pPr>
    </w:p>
    <w:p w14:paraId="41997242" w14:textId="62427AAF" w:rsidR="00C0065B"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C0065B">
        <w:rPr>
          <w:rFonts w:ascii="Times New Roman" w:eastAsia="Times New Roman" w:hAnsi="Times New Roman" w:cs="Times New Roman"/>
          <w:b/>
          <w:sz w:val="28"/>
          <w:szCs w:val="28"/>
          <w:lang w:eastAsia="ru-RU"/>
        </w:rPr>
        <w:t>Формы текущего контроля успеваемости и их балльная оценка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250"/>
      </w:tblGrid>
      <w:tr w:rsidR="00E6328B" w:rsidRPr="00AD4740" w14:paraId="08E73964" w14:textId="77777777" w:rsidTr="001B1EEE">
        <w:tc>
          <w:tcPr>
            <w:tcW w:w="5529" w:type="dxa"/>
          </w:tcPr>
          <w:p w14:paraId="37D3F91A" w14:textId="77777777" w:rsidR="00E6328B" w:rsidRPr="00AD4740" w:rsidRDefault="00E6328B" w:rsidP="00E6328B">
            <w:pPr>
              <w:jc w:val="center"/>
              <w:rPr>
                <w:rFonts w:ascii="Times New Roman" w:eastAsia="Calibri" w:hAnsi="Times New Roman" w:cs="Times New Roman"/>
                <w:b/>
                <w:sz w:val="24"/>
              </w:rPr>
            </w:pPr>
            <w:r w:rsidRPr="00AD4740">
              <w:rPr>
                <w:rFonts w:ascii="Times New Roman" w:eastAsia="Calibri" w:hAnsi="Times New Roman" w:cs="Times New Roman"/>
                <w:b/>
                <w:sz w:val="24"/>
              </w:rPr>
              <w:t>Формы текущего контроля</w:t>
            </w:r>
          </w:p>
        </w:tc>
        <w:tc>
          <w:tcPr>
            <w:tcW w:w="3250" w:type="dxa"/>
          </w:tcPr>
          <w:p w14:paraId="5A083BB3" w14:textId="77777777" w:rsidR="00E6328B" w:rsidRPr="00AD4740" w:rsidRDefault="00E6328B" w:rsidP="00E6328B">
            <w:pPr>
              <w:jc w:val="center"/>
              <w:rPr>
                <w:rFonts w:ascii="Times New Roman" w:eastAsia="Calibri" w:hAnsi="Times New Roman" w:cs="Times New Roman"/>
                <w:b/>
                <w:sz w:val="24"/>
              </w:rPr>
            </w:pPr>
            <w:r w:rsidRPr="00AD4740">
              <w:rPr>
                <w:rFonts w:ascii="Times New Roman" w:eastAsia="Calibri" w:hAnsi="Times New Roman" w:cs="Times New Roman"/>
                <w:b/>
                <w:sz w:val="24"/>
              </w:rPr>
              <w:t>Количество баллов</w:t>
            </w:r>
          </w:p>
        </w:tc>
      </w:tr>
      <w:tr w:rsidR="00E6328B" w:rsidRPr="00AD4740" w14:paraId="03E3A6D4" w14:textId="77777777" w:rsidTr="001B1EEE">
        <w:tc>
          <w:tcPr>
            <w:tcW w:w="5529" w:type="dxa"/>
          </w:tcPr>
          <w:p w14:paraId="2991725E" w14:textId="77777777" w:rsidR="00E6328B" w:rsidRPr="00AD4740" w:rsidRDefault="00E6328B" w:rsidP="00E6328B">
            <w:pPr>
              <w:spacing w:after="0" w:line="240" w:lineRule="auto"/>
              <w:jc w:val="both"/>
              <w:rPr>
                <w:rFonts w:ascii="Times New Roman" w:eastAsia="Calibri" w:hAnsi="Times New Roman" w:cs="Times New Roman"/>
                <w:sz w:val="24"/>
              </w:rPr>
            </w:pPr>
            <w:r w:rsidRPr="00AD4740">
              <w:rPr>
                <w:rFonts w:ascii="Times New Roman" w:eastAsia="Calibri" w:hAnsi="Times New Roman" w:cs="Times New Roman"/>
                <w:sz w:val="24"/>
              </w:rPr>
              <w:t xml:space="preserve">Активная работа на семинарском занятии (в том числе блиц-опрос по теме) </w:t>
            </w:r>
          </w:p>
        </w:tc>
        <w:tc>
          <w:tcPr>
            <w:tcW w:w="3250" w:type="dxa"/>
          </w:tcPr>
          <w:p w14:paraId="4BDD4D19" w14:textId="77777777" w:rsidR="00E6328B" w:rsidRPr="00AD4740" w:rsidRDefault="00E6328B" w:rsidP="00E6328B">
            <w:pPr>
              <w:spacing w:after="0" w:line="240" w:lineRule="auto"/>
              <w:jc w:val="center"/>
              <w:rPr>
                <w:rFonts w:ascii="Times New Roman" w:eastAsia="Calibri" w:hAnsi="Times New Roman" w:cs="Times New Roman"/>
                <w:sz w:val="24"/>
              </w:rPr>
            </w:pPr>
            <w:r w:rsidRPr="00AD4740">
              <w:rPr>
                <w:rFonts w:ascii="Times New Roman" w:eastAsia="Calibri" w:hAnsi="Times New Roman" w:cs="Times New Roman"/>
                <w:sz w:val="24"/>
              </w:rPr>
              <w:t>12</w:t>
            </w:r>
          </w:p>
        </w:tc>
      </w:tr>
      <w:tr w:rsidR="00E6328B" w:rsidRPr="00AD4740" w14:paraId="214EDDC9" w14:textId="77777777" w:rsidTr="001B1EEE">
        <w:tc>
          <w:tcPr>
            <w:tcW w:w="5529" w:type="dxa"/>
          </w:tcPr>
          <w:p w14:paraId="4F83D853" w14:textId="77777777" w:rsidR="00E6328B" w:rsidRPr="00AD4740" w:rsidRDefault="00E6328B" w:rsidP="00E6328B">
            <w:pPr>
              <w:spacing w:after="0" w:line="240" w:lineRule="auto"/>
              <w:jc w:val="both"/>
              <w:rPr>
                <w:rFonts w:ascii="Times New Roman" w:eastAsia="Calibri" w:hAnsi="Times New Roman" w:cs="Times New Roman"/>
                <w:sz w:val="24"/>
              </w:rPr>
            </w:pPr>
            <w:r w:rsidRPr="00AD4740">
              <w:rPr>
                <w:rFonts w:ascii="Times New Roman" w:eastAsia="Calibri" w:hAnsi="Times New Roman" w:cs="Times New Roman"/>
                <w:sz w:val="24"/>
              </w:rPr>
              <w:t>Посещение</w:t>
            </w:r>
          </w:p>
        </w:tc>
        <w:tc>
          <w:tcPr>
            <w:tcW w:w="3250" w:type="dxa"/>
          </w:tcPr>
          <w:p w14:paraId="100EC2AB" w14:textId="77777777" w:rsidR="00E6328B" w:rsidRPr="00AD4740" w:rsidRDefault="00E6328B" w:rsidP="00E6328B">
            <w:pPr>
              <w:spacing w:after="0" w:line="240" w:lineRule="auto"/>
              <w:jc w:val="center"/>
              <w:rPr>
                <w:rFonts w:ascii="Times New Roman" w:eastAsia="Calibri" w:hAnsi="Times New Roman" w:cs="Times New Roman"/>
                <w:sz w:val="24"/>
              </w:rPr>
            </w:pPr>
            <w:r w:rsidRPr="00AD4740">
              <w:rPr>
                <w:rFonts w:ascii="Times New Roman" w:eastAsia="Calibri" w:hAnsi="Times New Roman" w:cs="Times New Roman"/>
                <w:sz w:val="24"/>
              </w:rPr>
              <w:t>6</w:t>
            </w:r>
          </w:p>
        </w:tc>
      </w:tr>
      <w:tr w:rsidR="00E6328B" w:rsidRPr="00AD4740" w14:paraId="76D57362" w14:textId="77777777" w:rsidTr="001B1EEE">
        <w:tc>
          <w:tcPr>
            <w:tcW w:w="5529" w:type="dxa"/>
          </w:tcPr>
          <w:p w14:paraId="699F1C51" w14:textId="1EE69660" w:rsidR="00E6328B" w:rsidRPr="00AD4740" w:rsidRDefault="00E6328B" w:rsidP="00B33AAB">
            <w:pPr>
              <w:spacing w:after="0" w:line="240" w:lineRule="auto"/>
              <w:jc w:val="both"/>
              <w:rPr>
                <w:rFonts w:ascii="Times New Roman" w:eastAsia="Calibri" w:hAnsi="Times New Roman" w:cs="Times New Roman"/>
                <w:sz w:val="24"/>
              </w:rPr>
            </w:pPr>
            <w:r w:rsidRPr="00AD4740">
              <w:rPr>
                <w:rFonts w:ascii="Times New Roman" w:eastAsia="Calibri" w:hAnsi="Times New Roman" w:cs="Times New Roman"/>
                <w:sz w:val="24"/>
              </w:rPr>
              <w:t>Выполнение заранее подготовленных для выступления на семинаре докладов, выступлений, ситуационных задач (по перечню, предложенному преподавателем, ведущим семинары)</w:t>
            </w:r>
          </w:p>
        </w:tc>
        <w:tc>
          <w:tcPr>
            <w:tcW w:w="3250" w:type="dxa"/>
          </w:tcPr>
          <w:p w14:paraId="180E4764" w14:textId="77777777" w:rsidR="00E6328B" w:rsidRPr="00AD4740" w:rsidRDefault="00E6328B" w:rsidP="00E6328B">
            <w:pPr>
              <w:spacing w:after="0" w:line="240" w:lineRule="auto"/>
              <w:jc w:val="center"/>
              <w:rPr>
                <w:rFonts w:ascii="Times New Roman" w:eastAsia="Calibri" w:hAnsi="Times New Roman" w:cs="Times New Roman"/>
                <w:sz w:val="24"/>
              </w:rPr>
            </w:pPr>
            <w:r w:rsidRPr="00AD4740">
              <w:rPr>
                <w:rFonts w:ascii="Times New Roman" w:eastAsia="Calibri" w:hAnsi="Times New Roman" w:cs="Times New Roman"/>
                <w:sz w:val="24"/>
              </w:rPr>
              <w:t>12</w:t>
            </w:r>
          </w:p>
        </w:tc>
      </w:tr>
      <w:tr w:rsidR="00E6328B" w:rsidRPr="00AD4740" w14:paraId="09936D80" w14:textId="77777777" w:rsidTr="001B1EEE">
        <w:tc>
          <w:tcPr>
            <w:tcW w:w="5529" w:type="dxa"/>
          </w:tcPr>
          <w:p w14:paraId="75B86F4F" w14:textId="7035603D" w:rsidR="00E6328B" w:rsidRPr="00AD4740" w:rsidRDefault="00822C51" w:rsidP="00E6328B">
            <w:pPr>
              <w:spacing w:after="0" w:line="240" w:lineRule="auto"/>
              <w:jc w:val="both"/>
              <w:rPr>
                <w:rFonts w:ascii="Times New Roman" w:eastAsia="Calibri" w:hAnsi="Times New Roman" w:cs="Times New Roman"/>
                <w:sz w:val="24"/>
              </w:rPr>
            </w:pPr>
            <w:r>
              <w:rPr>
                <w:rFonts w:ascii="Times New Roman" w:eastAsia="Times New Roman" w:hAnsi="Times New Roman" w:cs="Times New Roman"/>
                <w:sz w:val="24"/>
                <w:szCs w:val="24"/>
                <w:lang w:eastAsia="ru-RU"/>
              </w:rPr>
              <w:t>Домашнего творческого задания</w:t>
            </w:r>
            <w:r w:rsidRPr="00822C51">
              <w:rPr>
                <w:rFonts w:ascii="Times New Roman" w:eastAsia="Times New Roman" w:hAnsi="Times New Roman" w:cs="Times New Roman"/>
                <w:sz w:val="24"/>
                <w:szCs w:val="24"/>
                <w:lang w:eastAsia="ru-RU"/>
              </w:rPr>
              <w:t>.</w:t>
            </w:r>
          </w:p>
        </w:tc>
        <w:tc>
          <w:tcPr>
            <w:tcW w:w="3250" w:type="dxa"/>
          </w:tcPr>
          <w:p w14:paraId="3F931B84" w14:textId="77777777" w:rsidR="00E6328B" w:rsidRPr="00AD4740" w:rsidRDefault="00E6328B" w:rsidP="00E6328B">
            <w:pPr>
              <w:spacing w:after="0" w:line="240" w:lineRule="auto"/>
              <w:jc w:val="center"/>
              <w:rPr>
                <w:rFonts w:ascii="Times New Roman" w:eastAsia="Calibri" w:hAnsi="Times New Roman" w:cs="Times New Roman"/>
                <w:sz w:val="24"/>
              </w:rPr>
            </w:pPr>
            <w:r w:rsidRPr="00AD4740">
              <w:rPr>
                <w:rFonts w:ascii="Times New Roman" w:eastAsia="Calibri" w:hAnsi="Times New Roman" w:cs="Times New Roman"/>
                <w:sz w:val="24"/>
              </w:rPr>
              <w:t>10</w:t>
            </w:r>
          </w:p>
        </w:tc>
      </w:tr>
      <w:tr w:rsidR="00E6328B" w:rsidRPr="00E6328B" w14:paraId="20603EB8" w14:textId="77777777" w:rsidTr="001B1EEE">
        <w:tc>
          <w:tcPr>
            <w:tcW w:w="5529" w:type="dxa"/>
          </w:tcPr>
          <w:p w14:paraId="77DC731B" w14:textId="77777777" w:rsidR="00E6328B" w:rsidRPr="00AD4740" w:rsidRDefault="00E6328B" w:rsidP="00E6328B">
            <w:pPr>
              <w:spacing w:after="0" w:line="240" w:lineRule="auto"/>
              <w:jc w:val="both"/>
              <w:rPr>
                <w:rFonts w:ascii="Times New Roman" w:eastAsia="Calibri" w:hAnsi="Times New Roman" w:cs="Times New Roman"/>
                <w:sz w:val="24"/>
              </w:rPr>
            </w:pPr>
            <w:r w:rsidRPr="00AD4740">
              <w:rPr>
                <w:rFonts w:ascii="Times New Roman" w:eastAsia="Calibri" w:hAnsi="Times New Roman" w:cs="Times New Roman"/>
                <w:sz w:val="24"/>
              </w:rPr>
              <w:t>Итого</w:t>
            </w:r>
          </w:p>
        </w:tc>
        <w:tc>
          <w:tcPr>
            <w:tcW w:w="3250" w:type="dxa"/>
          </w:tcPr>
          <w:p w14:paraId="5F38C812" w14:textId="77777777" w:rsidR="00E6328B" w:rsidRPr="00F24AED" w:rsidRDefault="00E6328B" w:rsidP="00E6328B">
            <w:pPr>
              <w:spacing w:after="0" w:line="240" w:lineRule="auto"/>
              <w:jc w:val="center"/>
              <w:rPr>
                <w:rFonts w:ascii="Times New Roman" w:eastAsia="Calibri" w:hAnsi="Times New Roman" w:cs="Times New Roman"/>
                <w:sz w:val="24"/>
              </w:rPr>
            </w:pPr>
            <w:r w:rsidRPr="00AD4740">
              <w:rPr>
                <w:rFonts w:ascii="Times New Roman" w:eastAsia="Calibri" w:hAnsi="Times New Roman" w:cs="Times New Roman"/>
                <w:sz w:val="24"/>
              </w:rPr>
              <w:t>40</w:t>
            </w:r>
          </w:p>
        </w:tc>
      </w:tr>
    </w:tbl>
    <w:p w14:paraId="2B69857C" w14:textId="77777777" w:rsidR="00E6328B" w:rsidRPr="00C0065B" w:rsidRDefault="00E6328B" w:rsidP="00C0065B">
      <w:pPr>
        <w:suppressAutoHyphens/>
        <w:spacing w:after="0" w:line="240" w:lineRule="auto"/>
        <w:jc w:val="center"/>
        <w:rPr>
          <w:rFonts w:ascii="Times New Roman" w:eastAsia="Times New Roman" w:hAnsi="Times New Roman" w:cs="Times New Roman"/>
          <w:b/>
          <w:sz w:val="28"/>
          <w:szCs w:val="28"/>
          <w:lang w:eastAsia="ru-RU"/>
        </w:rPr>
      </w:pPr>
    </w:p>
    <w:p w14:paraId="117DE213" w14:textId="77777777" w:rsidR="00C0065B" w:rsidRPr="00F0647A" w:rsidRDefault="00C0065B" w:rsidP="00C0065B">
      <w:pPr>
        <w:spacing w:after="0" w:line="240" w:lineRule="auto"/>
        <w:jc w:val="center"/>
        <w:rPr>
          <w:rFonts w:ascii="Times New Roman" w:eastAsia="Times New Roman" w:hAnsi="Times New Roman" w:cs="Times New Roman"/>
          <w:b/>
          <w:sz w:val="28"/>
          <w:szCs w:val="24"/>
          <w:lang w:eastAsia="ru-RU"/>
        </w:rPr>
      </w:pPr>
      <w:r w:rsidRPr="00F0647A">
        <w:rPr>
          <w:rFonts w:ascii="Times New Roman" w:eastAsia="Times New Roman" w:hAnsi="Times New Roman" w:cs="Times New Roman"/>
          <w:b/>
          <w:sz w:val="28"/>
          <w:szCs w:val="28"/>
          <w:lang w:eastAsia="ru-RU"/>
        </w:rPr>
        <w:t xml:space="preserve">Примерные вопросы для научных дискуссий, </w:t>
      </w:r>
      <w:r w:rsidRPr="00F0647A">
        <w:rPr>
          <w:rFonts w:ascii="Times New Roman" w:eastAsia="Times New Roman" w:hAnsi="Times New Roman" w:cs="Times New Roman"/>
          <w:b/>
          <w:sz w:val="28"/>
          <w:szCs w:val="24"/>
          <w:lang w:eastAsia="ru-RU"/>
        </w:rPr>
        <w:t>докладов и презентаций</w:t>
      </w:r>
    </w:p>
    <w:bookmarkEnd w:id="32"/>
    <w:bookmarkEnd w:id="33"/>
    <w:p w14:paraId="43A9D3EE" w14:textId="4EBCB425" w:rsidR="00A84631" w:rsidRPr="00A84631" w:rsidRDefault="00A84631" w:rsidP="00A84631">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Pr="00A84631">
        <w:rPr>
          <w:rFonts w:ascii="Times New Roman" w:eastAsia="Times New Roman" w:hAnsi="Times New Roman" w:cs="Times New Roman"/>
          <w:sz w:val="28"/>
          <w:szCs w:val="28"/>
          <w:lang w:eastAsia="ru-RU"/>
        </w:rPr>
        <w:t>. Система защиты информации в России</w:t>
      </w:r>
    </w:p>
    <w:p w14:paraId="65343304" w14:textId="3578CD85" w:rsidR="00A84631" w:rsidRPr="00A84631" w:rsidRDefault="00A84631" w:rsidP="00A84631">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Pr="00A84631">
        <w:rPr>
          <w:rFonts w:ascii="Times New Roman" w:eastAsia="Times New Roman" w:hAnsi="Times New Roman" w:cs="Times New Roman"/>
          <w:sz w:val="28"/>
          <w:szCs w:val="28"/>
          <w:lang w:eastAsia="ru-RU"/>
        </w:rPr>
        <w:t>. Правовые способы защиты информации в России</w:t>
      </w:r>
    </w:p>
    <w:p w14:paraId="1E960D54" w14:textId="2F6FD84E" w:rsidR="00A84631" w:rsidRPr="00A84631" w:rsidRDefault="00A84631" w:rsidP="00A84631">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Pr="00A84631">
        <w:rPr>
          <w:rFonts w:ascii="Times New Roman" w:eastAsia="Times New Roman" w:hAnsi="Times New Roman" w:cs="Times New Roman"/>
          <w:sz w:val="28"/>
          <w:szCs w:val="28"/>
          <w:lang w:eastAsia="ru-RU"/>
        </w:rPr>
        <w:t>. Угроза информационной безопасности от вредоносных программ</w:t>
      </w:r>
    </w:p>
    <w:p w14:paraId="7D8A0011" w14:textId="34F9641D" w:rsidR="00A84631" w:rsidRPr="00A84631" w:rsidRDefault="00A84631" w:rsidP="00A84631">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4</w:t>
      </w:r>
      <w:r w:rsidRPr="00A84631">
        <w:rPr>
          <w:rFonts w:ascii="Times New Roman" w:eastAsia="Times New Roman" w:hAnsi="Times New Roman" w:cs="Times New Roman"/>
          <w:sz w:val="28"/>
          <w:szCs w:val="28"/>
          <w:lang w:eastAsia="ru-RU"/>
        </w:rPr>
        <w:t>. Защита информации от вредоносных программ</w:t>
      </w:r>
    </w:p>
    <w:p w14:paraId="323180FD" w14:textId="218B3FE1" w:rsidR="00A84631" w:rsidRPr="00A84631" w:rsidRDefault="00A84631" w:rsidP="00A84631">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Pr="00A84631">
        <w:rPr>
          <w:rFonts w:ascii="Times New Roman" w:eastAsia="Times New Roman" w:hAnsi="Times New Roman" w:cs="Times New Roman"/>
          <w:sz w:val="28"/>
          <w:szCs w:val="28"/>
          <w:lang w:eastAsia="ru-RU"/>
        </w:rPr>
        <w:t>. Угрозы неприкосновенности личного пространства человека с развитием информационных технологий и Интернета.</w:t>
      </w:r>
    </w:p>
    <w:p w14:paraId="302E4AA5" w14:textId="08AE8A86" w:rsidR="00A84631" w:rsidRPr="00A84631" w:rsidRDefault="00A84631" w:rsidP="00A84631">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Pr="00A84631">
        <w:rPr>
          <w:rFonts w:ascii="Times New Roman" w:eastAsia="Times New Roman" w:hAnsi="Times New Roman" w:cs="Times New Roman"/>
          <w:sz w:val="28"/>
          <w:szCs w:val="28"/>
          <w:lang w:eastAsia="ru-RU"/>
        </w:rPr>
        <w:t>. Информационное неравенство, цифровое разделение общества, информационная бедность. Проблемы, последствия, пути решения.</w:t>
      </w:r>
    </w:p>
    <w:p w14:paraId="7AF26285" w14:textId="5EBDDD78" w:rsidR="00A84631" w:rsidRPr="00A84631" w:rsidRDefault="00A84631" w:rsidP="00A84631">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sidRPr="00A84631">
        <w:rPr>
          <w:rFonts w:ascii="Times New Roman" w:eastAsia="Times New Roman" w:hAnsi="Times New Roman" w:cs="Times New Roman"/>
          <w:sz w:val="28"/>
          <w:szCs w:val="28"/>
          <w:lang w:eastAsia="ru-RU"/>
        </w:rPr>
        <w:t>. Политика безопасности и информационной безопасности России</w:t>
      </w:r>
    </w:p>
    <w:p w14:paraId="3FBA8C91" w14:textId="113515B3" w:rsidR="00A84631" w:rsidRPr="00A84631" w:rsidRDefault="00A84631" w:rsidP="00A84631">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Pr="00A84631">
        <w:rPr>
          <w:rFonts w:ascii="Times New Roman" w:eastAsia="Times New Roman" w:hAnsi="Times New Roman" w:cs="Times New Roman"/>
          <w:sz w:val="28"/>
          <w:szCs w:val="28"/>
          <w:lang w:eastAsia="ru-RU"/>
        </w:rPr>
        <w:t>. Информационные риски (опасность возникновения убытков или ущерба в результате</w:t>
      </w:r>
    </w:p>
    <w:p w14:paraId="72AF6114" w14:textId="77777777" w:rsidR="00A84631" w:rsidRPr="00A84631" w:rsidRDefault="00A84631" w:rsidP="00A84631">
      <w:pPr>
        <w:widowControl w:val="0"/>
        <w:spacing w:after="0" w:line="240" w:lineRule="auto"/>
        <w:ind w:firstLine="709"/>
        <w:jc w:val="both"/>
        <w:rPr>
          <w:rFonts w:ascii="Times New Roman" w:eastAsia="Times New Roman" w:hAnsi="Times New Roman" w:cs="Times New Roman"/>
          <w:sz w:val="28"/>
          <w:szCs w:val="28"/>
          <w:lang w:eastAsia="ru-RU"/>
        </w:rPr>
      </w:pPr>
      <w:r w:rsidRPr="00A84631">
        <w:rPr>
          <w:rFonts w:ascii="Times New Roman" w:eastAsia="Times New Roman" w:hAnsi="Times New Roman" w:cs="Times New Roman"/>
          <w:sz w:val="28"/>
          <w:szCs w:val="28"/>
          <w:lang w:eastAsia="ru-RU"/>
        </w:rPr>
        <w:t>применения информационных технологий, ИТ-риски).</w:t>
      </w:r>
    </w:p>
    <w:p w14:paraId="4D2C2444" w14:textId="7ED5A317" w:rsidR="00A84631" w:rsidRPr="00A84631" w:rsidRDefault="00A84631" w:rsidP="00A84631">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r w:rsidRPr="00A84631">
        <w:rPr>
          <w:rFonts w:ascii="Times New Roman" w:eastAsia="Times New Roman" w:hAnsi="Times New Roman" w:cs="Times New Roman"/>
          <w:sz w:val="28"/>
          <w:szCs w:val="28"/>
          <w:lang w:eastAsia="ru-RU"/>
        </w:rPr>
        <w:t>. Информационная война и агрессивная политика в Интернете (определение, в отношении своей страны, другой страны, цели, формы, примеры, терроризм, национализм, религиозный фанатизм).</w:t>
      </w:r>
    </w:p>
    <w:p w14:paraId="3178230A" w14:textId="572806A2" w:rsidR="00A84631" w:rsidRPr="00A84631" w:rsidRDefault="00A84631" w:rsidP="00A84631">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w:t>
      </w:r>
      <w:r w:rsidRPr="00A84631">
        <w:rPr>
          <w:rFonts w:ascii="Times New Roman" w:eastAsia="Times New Roman" w:hAnsi="Times New Roman" w:cs="Times New Roman"/>
          <w:sz w:val="28"/>
          <w:szCs w:val="28"/>
          <w:lang w:eastAsia="ru-RU"/>
        </w:rPr>
        <w:t>. Последствия развития Интернета в современных государствах. Основные угрозы со стороны Интернета для современного государства (в частности, политические и экономические).</w:t>
      </w:r>
    </w:p>
    <w:p w14:paraId="68E50468" w14:textId="17C5C396" w:rsidR="00A84631" w:rsidRPr="00A84631" w:rsidRDefault="00A84631" w:rsidP="00A84631">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w:t>
      </w:r>
      <w:r w:rsidRPr="00A84631">
        <w:rPr>
          <w:rFonts w:ascii="Times New Roman" w:eastAsia="Times New Roman" w:hAnsi="Times New Roman" w:cs="Times New Roman"/>
          <w:sz w:val="28"/>
          <w:szCs w:val="28"/>
          <w:lang w:eastAsia="ru-RU"/>
        </w:rPr>
        <w:t>. Подходы к государственному регулированию Интернета в России и других государствах. Мероприятия и законодательные инициативы.</w:t>
      </w:r>
    </w:p>
    <w:p w14:paraId="34E6F874" w14:textId="13004965" w:rsidR="00A84631" w:rsidRPr="00A84631" w:rsidRDefault="00A84631" w:rsidP="00A84631">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w:t>
      </w:r>
      <w:r w:rsidRPr="00A84631">
        <w:rPr>
          <w:rFonts w:ascii="Times New Roman" w:eastAsia="Times New Roman" w:hAnsi="Times New Roman" w:cs="Times New Roman"/>
          <w:sz w:val="28"/>
          <w:szCs w:val="28"/>
          <w:lang w:eastAsia="ru-RU"/>
        </w:rPr>
        <w:t xml:space="preserve">. Растущие угрозы компьютерной безопасности как следствие коммерциализации Интернета. </w:t>
      </w:r>
    </w:p>
    <w:p w14:paraId="1BD6387C" w14:textId="1B27CFE2" w:rsidR="00A84631" w:rsidRPr="00A84631" w:rsidRDefault="00A84631" w:rsidP="00A84631">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w:t>
      </w:r>
      <w:r w:rsidRPr="00A84631">
        <w:rPr>
          <w:rFonts w:ascii="Times New Roman" w:eastAsia="Times New Roman" w:hAnsi="Times New Roman" w:cs="Times New Roman"/>
          <w:sz w:val="28"/>
          <w:szCs w:val="28"/>
          <w:lang w:eastAsia="ru-RU"/>
        </w:rPr>
        <w:t>. Виды и особенности отдельных следственных действий при расследовании преступлений в сфере компьютерной информации.</w:t>
      </w:r>
    </w:p>
    <w:p w14:paraId="1ADD4ED3" w14:textId="176E26B0" w:rsidR="0061402C" w:rsidRDefault="0061402C" w:rsidP="0061402C">
      <w:pPr>
        <w:spacing w:after="0" w:line="240" w:lineRule="auto"/>
        <w:contextualSpacing/>
        <w:jc w:val="both"/>
        <w:rPr>
          <w:rFonts w:ascii="Times New Roman" w:eastAsia="Times New Roman" w:hAnsi="Times New Roman" w:cs="Times New Roman"/>
          <w:sz w:val="28"/>
          <w:szCs w:val="28"/>
          <w:highlight w:val="cyan"/>
          <w:lang w:eastAsia="ru-RU"/>
        </w:rPr>
      </w:pPr>
    </w:p>
    <w:p w14:paraId="49F255B2" w14:textId="77777777" w:rsidR="00822C51" w:rsidRDefault="00822C51" w:rsidP="00822C51">
      <w:pPr>
        <w:shd w:val="clear" w:color="auto" w:fill="FFFFFF"/>
        <w:spacing w:before="120" w:after="120" w:line="240" w:lineRule="auto"/>
        <w:jc w:val="center"/>
        <w:rPr>
          <w:rFonts w:ascii="Times New Roman" w:eastAsia="Times New Roman" w:hAnsi="Times New Roman" w:cs="Times New Roman"/>
          <w:sz w:val="28"/>
          <w:szCs w:val="28"/>
          <w:lang w:eastAsia="ru-RU"/>
        </w:rPr>
      </w:pPr>
      <w:r w:rsidRPr="00B155EA">
        <w:rPr>
          <w:rFonts w:ascii="Times New Roman" w:eastAsia="Times New Roman" w:hAnsi="Times New Roman" w:cs="Times New Roman"/>
          <w:b/>
          <w:sz w:val="28"/>
          <w:szCs w:val="28"/>
          <w:lang w:eastAsia="ru-RU"/>
        </w:rPr>
        <w:t>Практические задания, задачи</w:t>
      </w:r>
      <w:r w:rsidRPr="00B155EA">
        <w:rPr>
          <w:rFonts w:ascii="Times New Roman" w:eastAsia="Times New Roman" w:hAnsi="Times New Roman" w:cs="Times New Roman"/>
          <w:sz w:val="28"/>
          <w:szCs w:val="28"/>
          <w:lang w:eastAsia="ru-RU"/>
        </w:rPr>
        <w:t xml:space="preserve"> (типовые)</w:t>
      </w:r>
    </w:p>
    <w:p w14:paraId="70CE6C98" w14:textId="77777777" w:rsidR="00822C51" w:rsidRPr="008B0C0A" w:rsidRDefault="00822C51" w:rsidP="00822C51">
      <w:pPr>
        <w:spacing w:after="0" w:line="240" w:lineRule="auto"/>
        <w:ind w:firstLine="709"/>
        <w:jc w:val="both"/>
        <w:rPr>
          <w:rFonts w:ascii="Times New Roman" w:eastAsia="Times New Roman" w:hAnsi="Times New Roman" w:cs="Times New Roman"/>
          <w:sz w:val="28"/>
          <w:szCs w:val="28"/>
          <w:lang w:eastAsia="ru-RU"/>
        </w:rPr>
      </w:pPr>
      <w:r w:rsidRPr="008B0C0A">
        <w:rPr>
          <w:rFonts w:ascii="Times New Roman" w:eastAsia="Times New Roman" w:hAnsi="Times New Roman" w:cs="Times New Roman"/>
          <w:b/>
          <w:sz w:val="28"/>
          <w:szCs w:val="28"/>
        </w:rPr>
        <w:t>Задача 1</w:t>
      </w:r>
      <w:r w:rsidRPr="008B0C0A">
        <w:rPr>
          <w:rFonts w:ascii="Times New Roman" w:eastAsia="Times New Roman" w:hAnsi="Times New Roman" w:cs="Times New Roman"/>
          <w:sz w:val="28"/>
          <w:szCs w:val="28"/>
        </w:rPr>
        <w:t xml:space="preserve">. </w:t>
      </w:r>
      <w:r w:rsidRPr="008B0C0A">
        <w:rPr>
          <w:rFonts w:ascii="Times New Roman" w:eastAsia="Times New Roman" w:hAnsi="Times New Roman" w:cs="Times New Roman"/>
          <w:sz w:val="28"/>
          <w:szCs w:val="28"/>
          <w:lang w:eastAsia="ru-RU"/>
        </w:rPr>
        <w:t>Компания занимается производст</w:t>
      </w:r>
      <w:r>
        <w:rPr>
          <w:rFonts w:ascii="Times New Roman" w:eastAsia="Times New Roman" w:hAnsi="Times New Roman" w:cs="Times New Roman"/>
          <w:sz w:val="28"/>
          <w:szCs w:val="28"/>
          <w:lang w:eastAsia="ru-RU"/>
        </w:rPr>
        <w:t xml:space="preserve">вом «кубиков». Имеет 2 завода и </w:t>
      </w:r>
      <w:r w:rsidRPr="008B0C0A">
        <w:rPr>
          <w:rFonts w:ascii="Times New Roman" w:eastAsia="Times New Roman" w:hAnsi="Times New Roman" w:cs="Times New Roman"/>
          <w:sz w:val="28"/>
          <w:szCs w:val="28"/>
          <w:lang w:eastAsia="ru-RU"/>
        </w:rPr>
        <w:t>центральный офис в г. Москве. Средняя годовая выручка Компании ~750 млн</w:t>
      </w:r>
      <w:r>
        <w:rPr>
          <w:rFonts w:ascii="Times New Roman" w:eastAsia="Times New Roman" w:hAnsi="Times New Roman" w:cs="Times New Roman"/>
          <w:sz w:val="28"/>
          <w:szCs w:val="28"/>
          <w:lang w:eastAsia="ru-RU"/>
        </w:rPr>
        <w:t>.</w:t>
      </w:r>
      <w:r w:rsidRPr="008B0C0A">
        <w:rPr>
          <w:rFonts w:ascii="Times New Roman" w:eastAsia="Times New Roman" w:hAnsi="Times New Roman" w:cs="Times New Roman"/>
          <w:sz w:val="28"/>
          <w:szCs w:val="28"/>
          <w:lang w:eastAsia="ru-RU"/>
        </w:rPr>
        <w:t>руб. В организационную структуру Компании входит Служба экономической</w:t>
      </w:r>
      <w:r>
        <w:rPr>
          <w:rFonts w:ascii="Times New Roman" w:eastAsia="Times New Roman" w:hAnsi="Times New Roman" w:cs="Times New Roman"/>
          <w:sz w:val="28"/>
          <w:szCs w:val="28"/>
          <w:lang w:eastAsia="ru-RU"/>
        </w:rPr>
        <w:t xml:space="preserve"> </w:t>
      </w:r>
      <w:r w:rsidRPr="008B0C0A">
        <w:rPr>
          <w:rFonts w:ascii="Times New Roman" w:eastAsia="Times New Roman" w:hAnsi="Times New Roman" w:cs="Times New Roman"/>
          <w:sz w:val="28"/>
          <w:szCs w:val="28"/>
          <w:lang w:eastAsia="ru-RU"/>
        </w:rPr>
        <w:t>безопасности. В г. Москве находится ру</w:t>
      </w:r>
      <w:r>
        <w:rPr>
          <w:rFonts w:ascii="Times New Roman" w:eastAsia="Times New Roman" w:hAnsi="Times New Roman" w:cs="Times New Roman"/>
          <w:sz w:val="28"/>
          <w:szCs w:val="28"/>
          <w:lang w:eastAsia="ru-RU"/>
        </w:rPr>
        <w:t xml:space="preserve">ководитель Службы, а также штат </w:t>
      </w:r>
      <w:r w:rsidRPr="008B0C0A">
        <w:rPr>
          <w:rFonts w:ascii="Times New Roman" w:eastAsia="Times New Roman" w:hAnsi="Times New Roman" w:cs="Times New Roman"/>
          <w:sz w:val="28"/>
          <w:szCs w:val="28"/>
          <w:lang w:eastAsia="ru-RU"/>
        </w:rPr>
        <w:t>аналитиков. На каждом заводе постоянно наход</w:t>
      </w:r>
      <w:r>
        <w:rPr>
          <w:rFonts w:ascii="Times New Roman" w:eastAsia="Times New Roman" w:hAnsi="Times New Roman" w:cs="Times New Roman"/>
          <w:sz w:val="28"/>
          <w:szCs w:val="28"/>
          <w:lang w:eastAsia="ru-RU"/>
        </w:rPr>
        <w:t xml:space="preserve">ится один менеджер по </w:t>
      </w:r>
      <w:r w:rsidRPr="008B0C0A">
        <w:rPr>
          <w:rFonts w:ascii="Times New Roman" w:eastAsia="Times New Roman" w:hAnsi="Times New Roman" w:cs="Times New Roman"/>
          <w:sz w:val="28"/>
          <w:szCs w:val="28"/>
          <w:lang w:eastAsia="ru-RU"/>
        </w:rPr>
        <w:t>экономиче</w:t>
      </w:r>
      <w:r>
        <w:rPr>
          <w:rFonts w:ascii="Times New Roman" w:eastAsia="Times New Roman" w:hAnsi="Times New Roman" w:cs="Times New Roman"/>
          <w:sz w:val="28"/>
          <w:szCs w:val="28"/>
          <w:lang w:eastAsia="ru-RU"/>
        </w:rPr>
        <w:t xml:space="preserve">ской и физической безопасности. </w:t>
      </w:r>
      <w:r w:rsidRPr="008B0C0A">
        <w:rPr>
          <w:rFonts w:ascii="Times New Roman" w:eastAsia="Times New Roman" w:hAnsi="Times New Roman" w:cs="Times New Roman"/>
          <w:sz w:val="28"/>
          <w:szCs w:val="28"/>
          <w:lang w:eastAsia="ru-RU"/>
        </w:rPr>
        <w:t>Вас в качестве команды специ</w:t>
      </w:r>
      <w:r>
        <w:rPr>
          <w:rFonts w:ascii="Times New Roman" w:eastAsia="Times New Roman" w:hAnsi="Times New Roman" w:cs="Times New Roman"/>
          <w:sz w:val="28"/>
          <w:szCs w:val="28"/>
          <w:lang w:eastAsia="ru-RU"/>
        </w:rPr>
        <w:t xml:space="preserve">алистов в области экономической </w:t>
      </w:r>
      <w:r w:rsidRPr="008B0C0A">
        <w:rPr>
          <w:rFonts w:ascii="Times New Roman" w:eastAsia="Times New Roman" w:hAnsi="Times New Roman" w:cs="Times New Roman"/>
          <w:sz w:val="28"/>
          <w:szCs w:val="28"/>
          <w:lang w:eastAsia="ru-RU"/>
        </w:rPr>
        <w:t>безопасности наняли для расследования</w:t>
      </w:r>
      <w:r>
        <w:rPr>
          <w:rFonts w:ascii="Times New Roman" w:eastAsia="Times New Roman" w:hAnsi="Times New Roman" w:cs="Times New Roman"/>
          <w:sz w:val="28"/>
          <w:szCs w:val="28"/>
          <w:lang w:eastAsia="ru-RU"/>
        </w:rPr>
        <w:t xml:space="preserve"> регулярных недостач «бульона», </w:t>
      </w:r>
      <w:r w:rsidRPr="008B0C0A">
        <w:rPr>
          <w:rFonts w:ascii="Times New Roman" w:eastAsia="Times New Roman" w:hAnsi="Times New Roman" w:cs="Times New Roman"/>
          <w:sz w:val="28"/>
          <w:szCs w:val="28"/>
          <w:lang w:eastAsia="ru-RU"/>
        </w:rPr>
        <w:t>которые за отсутствием доказательств вины сотрудников и/или контрагентов</w:t>
      </w:r>
      <w:r>
        <w:rPr>
          <w:rFonts w:ascii="Times New Roman" w:eastAsia="Times New Roman" w:hAnsi="Times New Roman" w:cs="Times New Roman"/>
          <w:sz w:val="28"/>
          <w:szCs w:val="28"/>
          <w:lang w:eastAsia="ru-RU"/>
        </w:rPr>
        <w:t xml:space="preserve"> </w:t>
      </w:r>
      <w:r w:rsidRPr="008B0C0A">
        <w:rPr>
          <w:rFonts w:ascii="Times New Roman" w:eastAsia="Times New Roman" w:hAnsi="Times New Roman" w:cs="Times New Roman"/>
          <w:sz w:val="28"/>
          <w:szCs w:val="28"/>
          <w:lang w:eastAsia="ru-RU"/>
        </w:rPr>
        <w:t>списывают в безвозвратные потери.</w:t>
      </w:r>
      <w:r>
        <w:rPr>
          <w:rFonts w:ascii="Times New Roman" w:eastAsia="Times New Roman" w:hAnsi="Times New Roman" w:cs="Times New Roman"/>
          <w:sz w:val="28"/>
          <w:szCs w:val="28"/>
          <w:lang w:eastAsia="ru-RU"/>
        </w:rPr>
        <w:t xml:space="preserve"> Собственник подозревает, что в </w:t>
      </w:r>
      <w:r w:rsidRPr="008B0C0A">
        <w:rPr>
          <w:rFonts w:ascii="Times New Roman" w:eastAsia="Times New Roman" w:hAnsi="Times New Roman" w:cs="Times New Roman"/>
          <w:sz w:val="28"/>
          <w:szCs w:val="28"/>
          <w:lang w:eastAsia="ru-RU"/>
        </w:rPr>
        <w:t>преступных схемах могут быть за</w:t>
      </w:r>
      <w:r>
        <w:rPr>
          <w:rFonts w:ascii="Times New Roman" w:eastAsia="Times New Roman" w:hAnsi="Times New Roman" w:cs="Times New Roman"/>
          <w:sz w:val="28"/>
          <w:szCs w:val="28"/>
          <w:lang w:eastAsia="ru-RU"/>
        </w:rPr>
        <w:t xml:space="preserve">действованы сотрудники заводов, </w:t>
      </w:r>
      <w:r w:rsidRPr="008B0C0A">
        <w:rPr>
          <w:rFonts w:ascii="Times New Roman" w:eastAsia="Times New Roman" w:hAnsi="Times New Roman" w:cs="Times New Roman"/>
          <w:sz w:val="28"/>
          <w:szCs w:val="28"/>
          <w:lang w:eastAsia="ru-RU"/>
        </w:rPr>
        <w:t>центрального офиса, а также высший</w:t>
      </w:r>
      <w:r>
        <w:rPr>
          <w:rFonts w:ascii="Times New Roman" w:eastAsia="Times New Roman" w:hAnsi="Times New Roman" w:cs="Times New Roman"/>
          <w:sz w:val="28"/>
          <w:szCs w:val="28"/>
          <w:lang w:eastAsia="ru-RU"/>
        </w:rPr>
        <w:t xml:space="preserve"> менеджмент. Ежегодный ущерб от </w:t>
      </w:r>
      <w:r w:rsidRPr="008B0C0A">
        <w:rPr>
          <w:rFonts w:ascii="Times New Roman" w:eastAsia="Times New Roman" w:hAnsi="Times New Roman" w:cs="Times New Roman"/>
          <w:sz w:val="28"/>
          <w:szCs w:val="28"/>
          <w:lang w:eastAsia="ru-RU"/>
        </w:rPr>
        <w:t>недостач составляет ~50 млн руб. Вам предстоит провести предварительное</w:t>
      </w:r>
      <w:r>
        <w:rPr>
          <w:rFonts w:ascii="Times New Roman" w:eastAsia="Times New Roman" w:hAnsi="Times New Roman" w:cs="Times New Roman"/>
          <w:sz w:val="28"/>
          <w:szCs w:val="28"/>
          <w:lang w:eastAsia="ru-RU"/>
        </w:rPr>
        <w:t xml:space="preserve"> </w:t>
      </w:r>
      <w:r w:rsidRPr="008B0C0A">
        <w:rPr>
          <w:rFonts w:ascii="Times New Roman" w:eastAsia="Times New Roman" w:hAnsi="Times New Roman" w:cs="Times New Roman"/>
          <w:sz w:val="28"/>
          <w:szCs w:val="28"/>
          <w:lang w:eastAsia="ru-RU"/>
        </w:rPr>
        <w:t>расследование с использованием данных, полученных из информационных</w:t>
      </w:r>
      <w:r>
        <w:rPr>
          <w:rFonts w:ascii="Times New Roman" w:eastAsia="Times New Roman" w:hAnsi="Times New Roman" w:cs="Times New Roman"/>
          <w:sz w:val="28"/>
          <w:szCs w:val="28"/>
          <w:lang w:eastAsia="ru-RU"/>
        </w:rPr>
        <w:t xml:space="preserve"> </w:t>
      </w:r>
      <w:r w:rsidRPr="008B0C0A">
        <w:rPr>
          <w:rFonts w:ascii="Times New Roman" w:eastAsia="Times New Roman" w:hAnsi="Times New Roman" w:cs="Times New Roman"/>
          <w:sz w:val="28"/>
          <w:szCs w:val="28"/>
          <w:lang w:eastAsia="ru-RU"/>
        </w:rPr>
        <w:t>систем Компании (Компания гордитс</w:t>
      </w:r>
      <w:r>
        <w:rPr>
          <w:rFonts w:ascii="Times New Roman" w:eastAsia="Times New Roman" w:hAnsi="Times New Roman" w:cs="Times New Roman"/>
          <w:sz w:val="28"/>
          <w:szCs w:val="28"/>
          <w:lang w:eastAsia="ru-RU"/>
        </w:rPr>
        <w:t xml:space="preserve">я своими достижениями в области </w:t>
      </w:r>
      <w:r w:rsidRPr="008B0C0A">
        <w:rPr>
          <w:rFonts w:ascii="Times New Roman" w:eastAsia="Times New Roman" w:hAnsi="Times New Roman" w:cs="Times New Roman"/>
          <w:sz w:val="28"/>
          <w:szCs w:val="28"/>
          <w:lang w:eastAsia="ru-RU"/>
        </w:rPr>
        <w:t>автоматизированного контроля процессов).</w:t>
      </w:r>
    </w:p>
    <w:p w14:paraId="3A2908BE" w14:textId="77777777" w:rsidR="00822C51" w:rsidRPr="008B0C0A" w:rsidRDefault="00822C51" w:rsidP="00822C51">
      <w:pPr>
        <w:spacing w:after="0" w:line="240" w:lineRule="auto"/>
        <w:ind w:firstLine="709"/>
        <w:jc w:val="both"/>
        <w:rPr>
          <w:rFonts w:ascii="Times New Roman" w:eastAsia="Times New Roman" w:hAnsi="Times New Roman" w:cs="Times New Roman"/>
          <w:sz w:val="28"/>
          <w:szCs w:val="28"/>
          <w:lang w:eastAsia="ru-RU"/>
        </w:rPr>
      </w:pPr>
      <w:r w:rsidRPr="008B0C0A">
        <w:rPr>
          <w:rFonts w:ascii="Times New Roman" w:eastAsia="Times New Roman" w:hAnsi="Times New Roman" w:cs="Times New Roman"/>
          <w:sz w:val="28"/>
          <w:szCs w:val="28"/>
          <w:lang w:eastAsia="ru-RU"/>
        </w:rPr>
        <w:t>По результатам проведения инте</w:t>
      </w:r>
      <w:r>
        <w:rPr>
          <w:rFonts w:ascii="Times New Roman" w:eastAsia="Times New Roman" w:hAnsi="Times New Roman" w:cs="Times New Roman"/>
          <w:sz w:val="28"/>
          <w:szCs w:val="28"/>
          <w:lang w:eastAsia="ru-RU"/>
        </w:rPr>
        <w:t xml:space="preserve">рвью Вам удалось ознакомиться с </w:t>
      </w:r>
      <w:r w:rsidRPr="008B0C0A">
        <w:rPr>
          <w:rFonts w:ascii="Times New Roman" w:eastAsia="Times New Roman" w:hAnsi="Times New Roman" w:cs="Times New Roman"/>
          <w:sz w:val="28"/>
          <w:szCs w:val="28"/>
          <w:lang w:eastAsia="ru-RU"/>
        </w:rPr>
        <w:t>производством:</w:t>
      </w:r>
    </w:p>
    <w:p w14:paraId="53412EE0" w14:textId="73A15188" w:rsidR="00822C51" w:rsidRPr="008B0C0A" w:rsidRDefault="00822C51" w:rsidP="00822C51">
      <w:pPr>
        <w:spacing w:after="0" w:line="240" w:lineRule="auto"/>
        <w:ind w:firstLine="709"/>
        <w:jc w:val="both"/>
        <w:rPr>
          <w:rFonts w:ascii="Times New Roman" w:eastAsia="Times New Roman" w:hAnsi="Times New Roman" w:cs="Times New Roman"/>
          <w:sz w:val="28"/>
          <w:szCs w:val="28"/>
          <w:lang w:eastAsia="ru-RU"/>
        </w:rPr>
      </w:pPr>
      <w:r w:rsidRPr="008B0C0A">
        <w:rPr>
          <w:rFonts w:ascii="Times New Roman" w:eastAsia="Times New Roman" w:hAnsi="Times New Roman" w:cs="Times New Roman"/>
          <w:sz w:val="28"/>
          <w:szCs w:val="28"/>
          <w:lang w:eastAsia="ru-RU"/>
        </w:rPr>
        <w:t>• Производство обладает выраж</w:t>
      </w:r>
      <w:r>
        <w:rPr>
          <w:rFonts w:ascii="Times New Roman" w:eastAsia="Times New Roman" w:hAnsi="Times New Roman" w:cs="Times New Roman"/>
          <w:sz w:val="28"/>
          <w:szCs w:val="28"/>
          <w:lang w:eastAsia="ru-RU"/>
        </w:rPr>
        <w:t xml:space="preserve">енной сезонностью: максимальная </w:t>
      </w:r>
      <w:r w:rsidRPr="008B0C0A">
        <w:rPr>
          <w:rFonts w:ascii="Times New Roman" w:eastAsia="Times New Roman" w:hAnsi="Times New Roman" w:cs="Times New Roman"/>
          <w:sz w:val="28"/>
          <w:szCs w:val="28"/>
          <w:lang w:eastAsia="ru-RU"/>
        </w:rPr>
        <w:t>загрузка заводов наблюдается в сен</w:t>
      </w:r>
      <w:r>
        <w:rPr>
          <w:rFonts w:ascii="Times New Roman" w:eastAsia="Times New Roman" w:hAnsi="Times New Roman" w:cs="Times New Roman"/>
          <w:sz w:val="28"/>
          <w:szCs w:val="28"/>
          <w:lang w:eastAsia="ru-RU"/>
        </w:rPr>
        <w:t xml:space="preserve">тябре-январе (комплекс глубокой </w:t>
      </w:r>
      <w:r w:rsidRPr="008B0C0A">
        <w:rPr>
          <w:rFonts w:ascii="Times New Roman" w:eastAsia="Times New Roman" w:hAnsi="Times New Roman" w:cs="Times New Roman"/>
          <w:sz w:val="28"/>
          <w:szCs w:val="28"/>
          <w:lang w:eastAsia="ru-RU"/>
        </w:rPr>
        <w:t>переработки может работать до апреля). Компания имеет штат постоянных</w:t>
      </w:r>
      <w:r>
        <w:rPr>
          <w:rFonts w:ascii="Times New Roman" w:eastAsia="Times New Roman" w:hAnsi="Times New Roman" w:cs="Times New Roman"/>
          <w:sz w:val="28"/>
          <w:szCs w:val="28"/>
          <w:lang w:eastAsia="ru-RU"/>
        </w:rPr>
        <w:t xml:space="preserve"> </w:t>
      </w:r>
      <w:r w:rsidRPr="008B0C0A">
        <w:rPr>
          <w:rFonts w:ascii="Times New Roman" w:eastAsia="Times New Roman" w:hAnsi="Times New Roman" w:cs="Times New Roman"/>
          <w:sz w:val="28"/>
          <w:szCs w:val="28"/>
          <w:lang w:eastAsia="ru-RU"/>
        </w:rPr>
        <w:lastRenderedPageBreak/>
        <w:t>сотрудников, однако большое количество рабочих нанимается ежегодно на</w:t>
      </w:r>
      <w:r>
        <w:rPr>
          <w:rFonts w:ascii="Times New Roman" w:eastAsia="Times New Roman" w:hAnsi="Times New Roman" w:cs="Times New Roman"/>
          <w:sz w:val="28"/>
          <w:szCs w:val="28"/>
          <w:lang w:eastAsia="ru-RU"/>
        </w:rPr>
        <w:t xml:space="preserve"> </w:t>
      </w:r>
      <w:r w:rsidRPr="008B0C0A">
        <w:rPr>
          <w:rFonts w:ascii="Times New Roman" w:eastAsia="Times New Roman" w:hAnsi="Times New Roman" w:cs="Times New Roman"/>
          <w:sz w:val="28"/>
          <w:szCs w:val="28"/>
          <w:lang w:eastAsia="ru-RU"/>
        </w:rPr>
        <w:t>время полной загрузки заводов (самостоятельно, либо через компанию</w:t>
      </w:r>
      <w:r w:rsidR="00B33AAB">
        <w:rPr>
          <w:rFonts w:ascii="Times New Roman" w:eastAsia="Times New Roman" w:hAnsi="Times New Roman" w:cs="Times New Roman"/>
          <w:sz w:val="28"/>
          <w:szCs w:val="28"/>
          <w:lang w:eastAsia="ru-RU"/>
        </w:rPr>
        <w:t xml:space="preserve"> </w:t>
      </w:r>
      <w:r w:rsidRPr="008B0C0A">
        <w:rPr>
          <w:rFonts w:ascii="Times New Roman" w:eastAsia="Times New Roman" w:hAnsi="Times New Roman" w:cs="Times New Roman"/>
          <w:sz w:val="28"/>
          <w:szCs w:val="28"/>
          <w:lang w:eastAsia="ru-RU"/>
        </w:rPr>
        <w:t>аутстаффера);</w:t>
      </w:r>
    </w:p>
    <w:p w14:paraId="06B016A7" w14:textId="77777777" w:rsidR="00822C51" w:rsidRPr="008B0C0A" w:rsidRDefault="00822C51" w:rsidP="00822C51">
      <w:pPr>
        <w:spacing w:after="0" w:line="240" w:lineRule="auto"/>
        <w:ind w:firstLine="709"/>
        <w:jc w:val="both"/>
        <w:rPr>
          <w:rFonts w:ascii="Times New Roman" w:eastAsia="Times New Roman" w:hAnsi="Times New Roman" w:cs="Times New Roman"/>
          <w:sz w:val="28"/>
          <w:szCs w:val="28"/>
          <w:lang w:eastAsia="ru-RU"/>
        </w:rPr>
      </w:pPr>
      <w:r w:rsidRPr="008B0C0A">
        <w:rPr>
          <w:rFonts w:ascii="Times New Roman" w:eastAsia="Times New Roman" w:hAnsi="Times New Roman" w:cs="Times New Roman"/>
          <w:sz w:val="28"/>
          <w:szCs w:val="28"/>
          <w:lang w:eastAsia="ru-RU"/>
        </w:rPr>
        <w:t>• В ходе производства ку</w:t>
      </w:r>
      <w:r>
        <w:rPr>
          <w:rFonts w:ascii="Times New Roman" w:eastAsia="Times New Roman" w:hAnsi="Times New Roman" w:cs="Times New Roman"/>
          <w:sz w:val="28"/>
          <w:szCs w:val="28"/>
          <w:lang w:eastAsia="ru-RU"/>
        </w:rPr>
        <w:t xml:space="preserve">биков из сырья посредством ряда </w:t>
      </w:r>
      <w:r w:rsidRPr="008B0C0A">
        <w:rPr>
          <w:rFonts w:ascii="Times New Roman" w:eastAsia="Times New Roman" w:hAnsi="Times New Roman" w:cs="Times New Roman"/>
          <w:sz w:val="28"/>
          <w:szCs w:val="28"/>
          <w:lang w:eastAsia="ru-RU"/>
        </w:rPr>
        <w:t>преобразований производятся кубики и бульон - густ</w:t>
      </w:r>
      <w:r>
        <w:rPr>
          <w:rFonts w:ascii="Times New Roman" w:eastAsia="Times New Roman" w:hAnsi="Times New Roman" w:cs="Times New Roman"/>
          <w:sz w:val="28"/>
          <w:szCs w:val="28"/>
          <w:lang w:eastAsia="ru-RU"/>
        </w:rPr>
        <w:t xml:space="preserve">ая жидкость, </w:t>
      </w:r>
      <w:r w:rsidRPr="008B0C0A">
        <w:rPr>
          <w:rFonts w:ascii="Times New Roman" w:eastAsia="Times New Roman" w:hAnsi="Times New Roman" w:cs="Times New Roman"/>
          <w:sz w:val="28"/>
          <w:szCs w:val="28"/>
          <w:lang w:eastAsia="ru-RU"/>
        </w:rPr>
        <w:t>застывающая на холоде. В рамках проце</w:t>
      </w:r>
      <w:r>
        <w:rPr>
          <w:rFonts w:ascii="Times New Roman" w:eastAsia="Times New Roman" w:hAnsi="Times New Roman" w:cs="Times New Roman"/>
          <w:sz w:val="28"/>
          <w:szCs w:val="28"/>
          <w:lang w:eastAsia="ru-RU"/>
        </w:rPr>
        <w:t xml:space="preserve">сса производства кубиков бульон </w:t>
      </w:r>
      <w:r w:rsidRPr="008B0C0A">
        <w:rPr>
          <w:rFonts w:ascii="Times New Roman" w:eastAsia="Times New Roman" w:hAnsi="Times New Roman" w:cs="Times New Roman"/>
          <w:sz w:val="28"/>
          <w:szCs w:val="28"/>
          <w:lang w:eastAsia="ru-RU"/>
        </w:rPr>
        <w:t>является побочным продуктом, однако также обладает ценностью: из бульона</w:t>
      </w:r>
      <w:r>
        <w:rPr>
          <w:rFonts w:ascii="Times New Roman" w:eastAsia="Times New Roman" w:hAnsi="Times New Roman" w:cs="Times New Roman"/>
          <w:sz w:val="28"/>
          <w:szCs w:val="28"/>
          <w:lang w:eastAsia="ru-RU"/>
        </w:rPr>
        <w:t xml:space="preserve"> </w:t>
      </w:r>
      <w:r w:rsidRPr="008B0C0A">
        <w:rPr>
          <w:rFonts w:ascii="Times New Roman" w:eastAsia="Times New Roman" w:hAnsi="Times New Roman" w:cs="Times New Roman"/>
          <w:sz w:val="28"/>
          <w:szCs w:val="28"/>
          <w:lang w:eastAsia="ru-RU"/>
        </w:rPr>
        <w:t>можно произвести кубики при использовании современного оборудования, а</w:t>
      </w:r>
      <w:r>
        <w:rPr>
          <w:rFonts w:ascii="Times New Roman" w:eastAsia="Times New Roman" w:hAnsi="Times New Roman" w:cs="Times New Roman"/>
          <w:sz w:val="28"/>
          <w:szCs w:val="28"/>
          <w:lang w:eastAsia="ru-RU"/>
        </w:rPr>
        <w:t xml:space="preserve"> </w:t>
      </w:r>
      <w:r w:rsidRPr="008B0C0A">
        <w:rPr>
          <w:rFonts w:ascii="Times New Roman" w:eastAsia="Times New Roman" w:hAnsi="Times New Roman" w:cs="Times New Roman"/>
          <w:sz w:val="28"/>
          <w:szCs w:val="28"/>
          <w:lang w:eastAsia="ru-RU"/>
        </w:rPr>
        <w:t>также ряд других продуктов с высокой добавленной стоимостью. Стоимость 1</w:t>
      </w:r>
      <w:r>
        <w:rPr>
          <w:rFonts w:ascii="Times New Roman" w:eastAsia="Times New Roman" w:hAnsi="Times New Roman" w:cs="Times New Roman"/>
          <w:sz w:val="28"/>
          <w:szCs w:val="28"/>
          <w:lang w:eastAsia="ru-RU"/>
        </w:rPr>
        <w:t xml:space="preserve"> </w:t>
      </w:r>
      <w:r w:rsidRPr="008B0C0A">
        <w:rPr>
          <w:rFonts w:ascii="Times New Roman" w:eastAsia="Times New Roman" w:hAnsi="Times New Roman" w:cs="Times New Roman"/>
          <w:sz w:val="28"/>
          <w:szCs w:val="28"/>
          <w:lang w:eastAsia="ru-RU"/>
        </w:rPr>
        <w:t>тонны бульона – 10 тыс. руб.;</w:t>
      </w:r>
    </w:p>
    <w:p w14:paraId="2C61BEE4" w14:textId="77777777" w:rsidR="00822C51" w:rsidRPr="008B0C0A" w:rsidRDefault="00822C51" w:rsidP="00822C51">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На Заводе 1 </w:t>
      </w:r>
      <w:r w:rsidRPr="008B0C0A">
        <w:rPr>
          <w:rFonts w:ascii="Times New Roman" w:eastAsia="Times New Roman" w:hAnsi="Times New Roman" w:cs="Times New Roman"/>
          <w:sz w:val="28"/>
          <w:szCs w:val="28"/>
          <w:lang w:eastAsia="ru-RU"/>
        </w:rPr>
        <w:t>несколько лет наза</w:t>
      </w:r>
      <w:r>
        <w:rPr>
          <w:rFonts w:ascii="Times New Roman" w:eastAsia="Times New Roman" w:hAnsi="Times New Roman" w:cs="Times New Roman"/>
          <w:sz w:val="28"/>
          <w:szCs w:val="28"/>
          <w:lang w:eastAsia="ru-RU"/>
        </w:rPr>
        <w:t xml:space="preserve">д ввели в эксплуатацию комплекс </w:t>
      </w:r>
      <w:r w:rsidRPr="008B0C0A">
        <w:rPr>
          <w:rFonts w:ascii="Times New Roman" w:eastAsia="Times New Roman" w:hAnsi="Times New Roman" w:cs="Times New Roman"/>
          <w:sz w:val="28"/>
          <w:szCs w:val="28"/>
          <w:lang w:eastAsia="ru-RU"/>
        </w:rPr>
        <w:t>углубленной переработки бульона: комплекс перерабатывает бульон в кубики,</w:t>
      </w:r>
      <w:r>
        <w:rPr>
          <w:rFonts w:ascii="Times New Roman" w:eastAsia="Times New Roman" w:hAnsi="Times New Roman" w:cs="Times New Roman"/>
          <w:sz w:val="28"/>
          <w:szCs w:val="28"/>
          <w:lang w:eastAsia="ru-RU"/>
        </w:rPr>
        <w:t xml:space="preserve"> </w:t>
      </w:r>
      <w:r w:rsidRPr="008B0C0A">
        <w:rPr>
          <w:rFonts w:ascii="Times New Roman" w:eastAsia="Times New Roman" w:hAnsi="Times New Roman" w:cs="Times New Roman"/>
          <w:sz w:val="28"/>
          <w:szCs w:val="28"/>
          <w:lang w:eastAsia="ru-RU"/>
        </w:rPr>
        <w:t xml:space="preserve">в результате преобразований также образуется </w:t>
      </w:r>
      <w:r>
        <w:rPr>
          <w:rFonts w:ascii="Times New Roman" w:eastAsia="Times New Roman" w:hAnsi="Times New Roman" w:cs="Times New Roman"/>
          <w:sz w:val="28"/>
          <w:szCs w:val="28"/>
          <w:lang w:eastAsia="ru-RU"/>
        </w:rPr>
        <w:t xml:space="preserve">«вода» - менее густая, чем </w:t>
      </w:r>
      <w:r w:rsidRPr="008B0C0A">
        <w:rPr>
          <w:rFonts w:ascii="Times New Roman" w:eastAsia="Times New Roman" w:hAnsi="Times New Roman" w:cs="Times New Roman"/>
          <w:sz w:val="28"/>
          <w:szCs w:val="28"/>
          <w:lang w:eastAsia="ru-RU"/>
        </w:rPr>
        <w:t>бульон, жидкость, используемая в сельском хозяйстве (по сути – бульон с</w:t>
      </w:r>
      <w:r>
        <w:rPr>
          <w:rFonts w:ascii="Times New Roman" w:eastAsia="Times New Roman" w:hAnsi="Times New Roman" w:cs="Times New Roman"/>
          <w:sz w:val="28"/>
          <w:szCs w:val="28"/>
          <w:lang w:eastAsia="ru-RU"/>
        </w:rPr>
        <w:t xml:space="preserve"> </w:t>
      </w:r>
      <w:r w:rsidRPr="008B0C0A">
        <w:rPr>
          <w:rFonts w:ascii="Times New Roman" w:eastAsia="Times New Roman" w:hAnsi="Times New Roman" w:cs="Times New Roman"/>
          <w:sz w:val="28"/>
          <w:szCs w:val="28"/>
          <w:lang w:eastAsia="ru-RU"/>
        </w:rPr>
        <w:t>массовой долей сухих веществ ~40%). Н</w:t>
      </w:r>
      <w:r>
        <w:rPr>
          <w:rFonts w:ascii="Times New Roman" w:eastAsia="Times New Roman" w:hAnsi="Times New Roman" w:cs="Times New Roman"/>
          <w:sz w:val="28"/>
          <w:szCs w:val="28"/>
          <w:lang w:eastAsia="ru-RU"/>
        </w:rPr>
        <w:t xml:space="preserve">а Заводе 2 такой установки нет, </w:t>
      </w:r>
      <w:r w:rsidRPr="008B0C0A">
        <w:rPr>
          <w:rFonts w:ascii="Times New Roman" w:eastAsia="Times New Roman" w:hAnsi="Times New Roman" w:cs="Times New Roman"/>
          <w:sz w:val="28"/>
          <w:szCs w:val="28"/>
          <w:lang w:eastAsia="ru-RU"/>
        </w:rPr>
        <w:t>поэтому весь бульон перевозится на За</w:t>
      </w:r>
      <w:r>
        <w:rPr>
          <w:rFonts w:ascii="Times New Roman" w:eastAsia="Times New Roman" w:hAnsi="Times New Roman" w:cs="Times New Roman"/>
          <w:sz w:val="28"/>
          <w:szCs w:val="28"/>
          <w:lang w:eastAsia="ru-RU"/>
        </w:rPr>
        <w:t xml:space="preserve">вод 1 с привлечением стороннего </w:t>
      </w:r>
      <w:r w:rsidRPr="008B0C0A">
        <w:rPr>
          <w:rFonts w:ascii="Times New Roman" w:eastAsia="Times New Roman" w:hAnsi="Times New Roman" w:cs="Times New Roman"/>
          <w:sz w:val="28"/>
          <w:szCs w:val="28"/>
          <w:lang w:eastAsia="ru-RU"/>
        </w:rPr>
        <w:t>перевозчика. Стоимость 1 т воды – 2 тыс. руб.;</w:t>
      </w:r>
    </w:p>
    <w:p w14:paraId="3CE4E979" w14:textId="77777777" w:rsidR="00822C51" w:rsidRPr="008B0C0A" w:rsidRDefault="00822C51" w:rsidP="00822C51">
      <w:pPr>
        <w:spacing w:after="0" w:line="240" w:lineRule="auto"/>
        <w:ind w:firstLine="709"/>
        <w:jc w:val="both"/>
        <w:rPr>
          <w:rFonts w:ascii="Times New Roman" w:eastAsia="Times New Roman" w:hAnsi="Times New Roman" w:cs="Times New Roman"/>
          <w:sz w:val="28"/>
          <w:szCs w:val="28"/>
          <w:lang w:eastAsia="ru-RU"/>
        </w:rPr>
      </w:pPr>
      <w:r w:rsidRPr="008B0C0A">
        <w:rPr>
          <w:rFonts w:ascii="Times New Roman" w:eastAsia="Times New Roman" w:hAnsi="Times New Roman" w:cs="Times New Roman"/>
          <w:sz w:val="28"/>
          <w:szCs w:val="28"/>
          <w:lang w:eastAsia="ru-RU"/>
        </w:rPr>
        <w:t xml:space="preserve">• Максимальная мощность Комплекса </w:t>
      </w:r>
      <w:r>
        <w:rPr>
          <w:rFonts w:ascii="Times New Roman" w:eastAsia="Times New Roman" w:hAnsi="Times New Roman" w:cs="Times New Roman"/>
          <w:sz w:val="28"/>
          <w:szCs w:val="28"/>
          <w:lang w:eastAsia="ru-RU"/>
        </w:rPr>
        <w:t xml:space="preserve">углубленной переработки – 300 т </w:t>
      </w:r>
      <w:r w:rsidRPr="008B0C0A">
        <w:rPr>
          <w:rFonts w:ascii="Times New Roman" w:eastAsia="Times New Roman" w:hAnsi="Times New Roman" w:cs="Times New Roman"/>
          <w:sz w:val="28"/>
          <w:szCs w:val="28"/>
          <w:lang w:eastAsia="ru-RU"/>
        </w:rPr>
        <w:t>кубиков в день. Основной режим работы Комплекса позволяет получить ~250</w:t>
      </w:r>
      <w:r>
        <w:rPr>
          <w:rFonts w:ascii="Times New Roman" w:eastAsia="Times New Roman" w:hAnsi="Times New Roman" w:cs="Times New Roman"/>
          <w:sz w:val="28"/>
          <w:szCs w:val="28"/>
          <w:lang w:eastAsia="ru-RU"/>
        </w:rPr>
        <w:t xml:space="preserve"> </w:t>
      </w:r>
      <w:r w:rsidRPr="008B0C0A">
        <w:rPr>
          <w:rFonts w:ascii="Times New Roman" w:eastAsia="Times New Roman" w:hAnsi="Times New Roman" w:cs="Times New Roman"/>
          <w:sz w:val="28"/>
          <w:szCs w:val="28"/>
          <w:lang w:eastAsia="ru-RU"/>
        </w:rPr>
        <w:t>т кубиков из ~ 650 т бульона в день. Для нормальной работы Комплекса бульон</w:t>
      </w:r>
      <w:r>
        <w:rPr>
          <w:rFonts w:ascii="Times New Roman" w:eastAsia="Times New Roman" w:hAnsi="Times New Roman" w:cs="Times New Roman"/>
          <w:sz w:val="28"/>
          <w:szCs w:val="28"/>
          <w:lang w:eastAsia="ru-RU"/>
        </w:rPr>
        <w:t xml:space="preserve"> </w:t>
      </w:r>
      <w:r w:rsidRPr="008B0C0A">
        <w:rPr>
          <w:rFonts w:ascii="Times New Roman" w:eastAsia="Times New Roman" w:hAnsi="Times New Roman" w:cs="Times New Roman"/>
          <w:sz w:val="28"/>
          <w:szCs w:val="28"/>
          <w:lang w:eastAsia="ru-RU"/>
        </w:rPr>
        <w:t>должен обладать массовой долей сухих веществ не менее 75%.</w:t>
      </w:r>
    </w:p>
    <w:p w14:paraId="34DDAD16" w14:textId="77777777" w:rsidR="00822C51" w:rsidRPr="008B0C0A" w:rsidRDefault="00822C51" w:rsidP="00822C51">
      <w:pPr>
        <w:spacing w:after="0" w:line="240" w:lineRule="auto"/>
        <w:ind w:firstLine="709"/>
        <w:jc w:val="both"/>
        <w:rPr>
          <w:rFonts w:ascii="Times New Roman" w:eastAsia="Times New Roman" w:hAnsi="Times New Roman" w:cs="Times New Roman"/>
          <w:sz w:val="28"/>
          <w:szCs w:val="28"/>
          <w:lang w:eastAsia="ru-RU"/>
        </w:rPr>
      </w:pPr>
      <w:r w:rsidRPr="008B0C0A">
        <w:rPr>
          <w:rFonts w:ascii="Times New Roman" w:eastAsia="Times New Roman" w:hAnsi="Times New Roman" w:cs="Times New Roman"/>
          <w:sz w:val="28"/>
          <w:szCs w:val="28"/>
          <w:lang w:eastAsia="ru-RU"/>
        </w:rPr>
        <w:t>• Компания реализует кубики и воду</w:t>
      </w:r>
      <w:r>
        <w:rPr>
          <w:rFonts w:ascii="Times New Roman" w:eastAsia="Times New Roman" w:hAnsi="Times New Roman" w:cs="Times New Roman"/>
          <w:sz w:val="28"/>
          <w:szCs w:val="28"/>
          <w:lang w:eastAsia="ru-RU"/>
        </w:rPr>
        <w:t xml:space="preserve">, на продажу бульона установлен </w:t>
      </w:r>
      <w:r w:rsidRPr="008B0C0A">
        <w:rPr>
          <w:rFonts w:ascii="Times New Roman" w:eastAsia="Times New Roman" w:hAnsi="Times New Roman" w:cs="Times New Roman"/>
          <w:sz w:val="28"/>
          <w:szCs w:val="28"/>
          <w:lang w:eastAsia="ru-RU"/>
        </w:rPr>
        <w:t>запрет, весь бульон перерабатывается на Комплексе углубленной переработки</w:t>
      </w:r>
      <w:r>
        <w:rPr>
          <w:rFonts w:ascii="Times New Roman" w:eastAsia="Times New Roman" w:hAnsi="Times New Roman" w:cs="Times New Roman"/>
          <w:sz w:val="28"/>
          <w:szCs w:val="28"/>
          <w:lang w:eastAsia="ru-RU"/>
        </w:rPr>
        <w:t xml:space="preserve"> </w:t>
      </w:r>
      <w:r w:rsidRPr="008B0C0A">
        <w:rPr>
          <w:rFonts w:ascii="Times New Roman" w:eastAsia="Times New Roman" w:hAnsi="Times New Roman" w:cs="Times New Roman"/>
          <w:sz w:val="28"/>
          <w:szCs w:val="28"/>
          <w:lang w:eastAsia="ru-RU"/>
        </w:rPr>
        <w:t xml:space="preserve">Завода 1. Кроме того, Компания </w:t>
      </w:r>
      <w:r>
        <w:rPr>
          <w:rFonts w:ascii="Times New Roman" w:eastAsia="Times New Roman" w:hAnsi="Times New Roman" w:cs="Times New Roman"/>
          <w:sz w:val="28"/>
          <w:szCs w:val="28"/>
          <w:lang w:eastAsia="ru-RU"/>
        </w:rPr>
        <w:t xml:space="preserve">закупает часть бульона у других </w:t>
      </w:r>
      <w:r w:rsidRPr="008B0C0A">
        <w:rPr>
          <w:rFonts w:ascii="Times New Roman" w:eastAsia="Times New Roman" w:hAnsi="Times New Roman" w:cs="Times New Roman"/>
          <w:sz w:val="28"/>
          <w:szCs w:val="28"/>
          <w:lang w:eastAsia="ru-RU"/>
        </w:rPr>
        <w:t>производителей для обеспечения</w:t>
      </w:r>
      <w:r>
        <w:rPr>
          <w:rFonts w:ascii="Times New Roman" w:eastAsia="Times New Roman" w:hAnsi="Times New Roman" w:cs="Times New Roman"/>
          <w:sz w:val="28"/>
          <w:szCs w:val="28"/>
          <w:lang w:eastAsia="ru-RU"/>
        </w:rPr>
        <w:t xml:space="preserve"> загрузки Комплекса углубленной переработки. </w:t>
      </w:r>
      <w:r w:rsidRPr="008B0C0A">
        <w:rPr>
          <w:rFonts w:ascii="Times New Roman" w:eastAsia="Times New Roman" w:hAnsi="Times New Roman" w:cs="Times New Roman"/>
          <w:sz w:val="28"/>
          <w:szCs w:val="28"/>
          <w:lang w:eastAsia="ru-RU"/>
        </w:rPr>
        <w:t xml:space="preserve">В целях обеспечения расследования </w:t>
      </w:r>
      <w:r>
        <w:rPr>
          <w:rFonts w:ascii="Times New Roman" w:eastAsia="Times New Roman" w:hAnsi="Times New Roman" w:cs="Times New Roman"/>
          <w:sz w:val="28"/>
          <w:szCs w:val="28"/>
          <w:lang w:eastAsia="ru-RU"/>
        </w:rPr>
        <w:t xml:space="preserve">Вы определили основные маршруты </w:t>
      </w:r>
      <w:r w:rsidRPr="008B0C0A">
        <w:rPr>
          <w:rFonts w:ascii="Times New Roman" w:eastAsia="Times New Roman" w:hAnsi="Times New Roman" w:cs="Times New Roman"/>
          <w:sz w:val="28"/>
          <w:szCs w:val="28"/>
          <w:lang w:eastAsia="ru-RU"/>
        </w:rPr>
        <w:t>перемещения бульона и воды, установили ключевые контрольные точки:</w:t>
      </w:r>
    </w:p>
    <w:p w14:paraId="3745EE93" w14:textId="77777777" w:rsidR="00822C51" w:rsidRPr="008B0C0A" w:rsidRDefault="00822C51" w:rsidP="00822C51">
      <w:pPr>
        <w:spacing w:after="0" w:line="240" w:lineRule="auto"/>
        <w:ind w:firstLine="709"/>
        <w:jc w:val="both"/>
        <w:rPr>
          <w:rFonts w:ascii="Times New Roman" w:eastAsia="Times New Roman" w:hAnsi="Times New Roman" w:cs="Times New Roman"/>
          <w:sz w:val="28"/>
          <w:szCs w:val="28"/>
          <w:lang w:eastAsia="ru-RU"/>
        </w:rPr>
      </w:pPr>
      <w:r w:rsidRPr="008B0C0A">
        <w:rPr>
          <w:rFonts w:ascii="Times New Roman" w:eastAsia="Times New Roman" w:hAnsi="Times New Roman" w:cs="Times New Roman"/>
          <w:sz w:val="28"/>
          <w:szCs w:val="28"/>
          <w:lang w:eastAsia="ru-RU"/>
        </w:rPr>
        <w:t>• На каждом заводе находится резервуарный парк, в котор</w:t>
      </w:r>
      <w:r>
        <w:rPr>
          <w:rFonts w:ascii="Times New Roman" w:eastAsia="Times New Roman" w:hAnsi="Times New Roman" w:cs="Times New Roman"/>
          <w:sz w:val="28"/>
          <w:szCs w:val="28"/>
          <w:lang w:eastAsia="ru-RU"/>
        </w:rPr>
        <w:t xml:space="preserve">ом хранится </w:t>
      </w:r>
      <w:r w:rsidRPr="008B0C0A">
        <w:rPr>
          <w:rFonts w:ascii="Times New Roman" w:eastAsia="Times New Roman" w:hAnsi="Times New Roman" w:cs="Times New Roman"/>
          <w:sz w:val="28"/>
          <w:szCs w:val="28"/>
          <w:lang w:eastAsia="ru-RU"/>
        </w:rPr>
        <w:t>бульон и вода. Все емкости связаны межд</w:t>
      </w:r>
      <w:r>
        <w:rPr>
          <w:rFonts w:ascii="Times New Roman" w:eastAsia="Times New Roman" w:hAnsi="Times New Roman" w:cs="Times New Roman"/>
          <w:sz w:val="28"/>
          <w:szCs w:val="28"/>
          <w:lang w:eastAsia="ru-RU"/>
        </w:rPr>
        <w:t xml:space="preserve">у собой системой труб, оператор </w:t>
      </w:r>
      <w:r w:rsidRPr="008B0C0A">
        <w:rPr>
          <w:rFonts w:ascii="Times New Roman" w:eastAsia="Times New Roman" w:hAnsi="Times New Roman" w:cs="Times New Roman"/>
          <w:sz w:val="28"/>
          <w:szCs w:val="28"/>
          <w:lang w:eastAsia="ru-RU"/>
        </w:rPr>
        <w:t>наливной может осуществлять прием, перекачку, отгрузку любых наливных</w:t>
      </w:r>
      <w:r>
        <w:rPr>
          <w:rFonts w:ascii="Times New Roman" w:eastAsia="Times New Roman" w:hAnsi="Times New Roman" w:cs="Times New Roman"/>
          <w:sz w:val="28"/>
          <w:szCs w:val="28"/>
          <w:lang w:eastAsia="ru-RU"/>
        </w:rPr>
        <w:t xml:space="preserve"> </w:t>
      </w:r>
      <w:r w:rsidRPr="008B0C0A">
        <w:rPr>
          <w:rFonts w:ascii="Times New Roman" w:eastAsia="Times New Roman" w:hAnsi="Times New Roman" w:cs="Times New Roman"/>
          <w:sz w:val="28"/>
          <w:szCs w:val="28"/>
          <w:lang w:eastAsia="ru-RU"/>
        </w:rPr>
        <w:t>продуктов посредством соответству</w:t>
      </w:r>
      <w:r>
        <w:rPr>
          <w:rFonts w:ascii="Times New Roman" w:eastAsia="Times New Roman" w:hAnsi="Times New Roman" w:cs="Times New Roman"/>
          <w:sz w:val="28"/>
          <w:szCs w:val="28"/>
          <w:lang w:eastAsia="ru-RU"/>
        </w:rPr>
        <w:t xml:space="preserve">ющих манипуляций с задвижками и </w:t>
      </w:r>
      <w:r w:rsidRPr="008B0C0A">
        <w:rPr>
          <w:rFonts w:ascii="Times New Roman" w:eastAsia="Times New Roman" w:hAnsi="Times New Roman" w:cs="Times New Roman"/>
          <w:sz w:val="28"/>
          <w:szCs w:val="28"/>
          <w:lang w:eastAsia="ru-RU"/>
        </w:rPr>
        <w:t>насосами;</w:t>
      </w:r>
    </w:p>
    <w:p w14:paraId="10DE3F1E" w14:textId="77777777" w:rsidR="00822C51" w:rsidRPr="008B0C0A" w:rsidRDefault="00822C51" w:rsidP="00822C51">
      <w:pPr>
        <w:spacing w:after="0" w:line="240" w:lineRule="auto"/>
        <w:ind w:firstLine="709"/>
        <w:jc w:val="both"/>
        <w:rPr>
          <w:rFonts w:ascii="Times New Roman" w:eastAsia="Times New Roman" w:hAnsi="Times New Roman" w:cs="Times New Roman"/>
          <w:sz w:val="28"/>
          <w:szCs w:val="28"/>
          <w:lang w:eastAsia="ru-RU"/>
        </w:rPr>
      </w:pPr>
      <w:r w:rsidRPr="008B0C0A">
        <w:rPr>
          <w:rFonts w:ascii="Times New Roman" w:eastAsia="Times New Roman" w:hAnsi="Times New Roman" w:cs="Times New Roman"/>
          <w:sz w:val="28"/>
          <w:szCs w:val="28"/>
          <w:lang w:eastAsia="ru-RU"/>
        </w:rPr>
        <w:t xml:space="preserve">• На выходе из заводов, входе и </w:t>
      </w:r>
      <w:r>
        <w:rPr>
          <w:rFonts w:ascii="Times New Roman" w:eastAsia="Times New Roman" w:hAnsi="Times New Roman" w:cs="Times New Roman"/>
          <w:sz w:val="28"/>
          <w:szCs w:val="28"/>
          <w:lang w:eastAsia="ru-RU"/>
        </w:rPr>
        <w:t xml:space="preserve">выходе из Комплекса углубленной </w:t>
      </w:r>
      <w:r w:rsidRPr="008B0C0A">
        <w:rPr>
          <w:rFonts w:ascii="Times New Roman" w:eastAsia="Times New Roman" w:hAnsi="Times New Roman" w:cs="Times New Roman"/>
          <w:sz w:val="28"/>
          <w:szCs w:val="28"/>
          <w:lang w:eastAsia="ru-RU"/>
        </w:rPr>
        <w:t>переработки стоит контрольно-измерительная аппаратура (бункерные весы,</w:t>
      </w:r>
      <w:r>
        <w:rPr>
          <w:rFonts w:ascii="Times New Roman" w:eastAsia="Times New Roman" w:hAnsi="Times New Roman" w:cs="Times New Roman"/>
          <w:sz w:val="28"/>
          <w:szCs w:val="28"/>
          <w:lang w:eastAsia="ru-RU"/>
        </w:rPr>
        <w:t xml:space="preserve"> </w:t>
      </w:r>
      <w:r w:rsidRPr="008B0C0A">
        <w:rPr>
          <w:rFonts w:ascii="Times New Roman" w:eastAsia="Times New Roman" w:hAnsi="Times New Roman" w:cs="Times New Roman"/>
          <w:sz w:val="28"/>
          <w:szCs w:val="28"/>
          <w:lang w:eastAsia="ru-RU"/>
        </w:rPr>
        <w:t>счетчики), данные с которых автомати</w:t>
      </w:r>
      <w:r>
        <w:rPr>
          <w:rFonts w:ascii="Times New Roman" w:eastAsia="Times New Roman" w:hAnsi="Times New Roman" w:cs="Times New Roman"/>
          <w:sz w:val="28"/>
          <w:szCs w:val="28"/>
          <w:lang w:eastAsia="ru-RU"/>
        </w:rPr>
        <w:t xml:space="preserve">чески вносятся в информационную </w:t>
      </w:r>
      <w:r w:rsidRPr="008B0C0A">
        <w:rPr>
          <w:rFonts w:ascii="Times New Roman" w:eastAsia="Times New Roman" w:hAnsi="Times New Roman" w:cs="Times New Roman"/>
          <w:sz w:val="28"/>
          <w:szCs w:val="28"/>
          <w:lang w:eastAsia="ru-RU"/>
        </w:rPr>
        <w:t>систему). Так как бульон и вода сильно пенятся, измер</w:t>
      </w:r>
      <w:r>
        <w:rPr>
          <w:rFonts w:ascii="Times New Roman" w:eastAsia="Times New Roman" w:hAnsi="Times New Roman" w:cs="Times New Roman"/>
          <w:sz w:val="28"/>
          <w:szCs w:val="28"/>
          <w:lang w:eastAsia="ru-RU"/>
        </w:rPr>
        <w:t xml:space="preserve">ить точный объем </w:t>
      </w:r>
      <w:r w:rsidRPr="008B0C0A">
        <w:rPr>
          <w:rFonts w:ascii="Times New Roman" w:eastAsia="Times New Roman" w:hAnsi="Times New Roman" w:cs="Times New Roman"/>
          <w:sz w:val="28"/>
          <w:szCs w:val="28"/>
          <w:lang w:eastAsia="ru-RU"/>
        </w:rPr>
        <w:t>продуктов в резервуарах в условиях акт</w:t>
      </w:r>
      <w:r>
        <w:rPr>
          <w:rFonts w:ascii="Times New Roman" w:eastAsia="Times New Roman" w:hAnsi="Times New Roman" w:cs="Times New Roman"/>
          <w:sz w:val="28"/>
          <w:szCs w:val="28"/>
          <w:lang w:eastAsia="ru-RU"/>
        </w:rPr>
        <w:t xml:space="preserve">ивного производства невозможно. </w:t>
      </w:r>
      <w:r w:rsidRPr="008B0C0A">
        <w:rPr>
          <w:rFonts w:ascii="Times New Roman" w:eastAsia="Times New Roman" w:hAnsi="Times New Roman" w:cs="Times New Roman"/>
          <w:sz w:val="28"/>
          <w:szCs w:val="28"/>
          <w:lang w:eastAsia="ru-RU"/>
        </w:rPr>
        <w:t>Приблизительный объем жидкосте</w:t>
      </w:r>
      <w:r>
        <w:rPr>
          <w:rFonts w:ascii="Times New Roman" w:eastAsia="Times New Roman" w:hAnsi="Times New Roman" w:cs="Times New Roman"/>
          <w:sz w:val="28"/>
          <w:szCs w:val="28"/>
          <w:lang w:eastAsia="ru-RU"/>
        </w:rPr>
        <w:t xml:space="preserve">й в резервуарах устанавливается </w:t>
      </w:r>
      <w:r w:rsidRPr="008B0C0A">
        <w:rPr>
          <w:rFonts w:ascii="Times New Roman" w:eastAsia="Times New Roman" w:hAnsi="Times New Roman" w:cs="Times New Roman"/>
          <w:sz w:val="28"/>
          <w:szCs w:val="28"/>
          <w:lang w:eastAsia="ru-RU"/>
        </w:rPr>
        <w:t>ежемесячно службой внутреннего аудита кустарными методами. Итоговый</w:t>
      </w:r>
      <w:r>
        <w:rPr>
          <w:rFonts w:ascii="Times New Roman" w:eastAsia="Times New Roman" w:hAnsi="Times New Roman" w:cs="Times New Roman"/>
          <w:sz w:val="28"/>
          <w:szCs w:val="28"/>
          <w:lang w:eastAsia="ru-RU"/>
        </w:rPr>
        <w:t xml:space="preserve"> </w:t>
      </w:r>
      <w:r w:rsidRPr="008B0C0A">
        <w:rPr>
          <w:rFonts w:ascii="Times New Roman" w:eastAsia="Times New Roman" w:hAnsi="Times New Roman" w:cs="Times New Roman"/>
          <w:sz w:val="28"/>
          <w:szCs w:val="28"/>
          <w:lang w:eastAsia="ru-RU"/>
        </w:rPr>
        <w:t>баланс жидкостей сводится в мае-июне каждого года после вскрытия и полной</w:t>
      </w:r>
      <w:r>
        <w:rPr>
          <w:rFonts w:ascii="Times New Roman" w:eastAsia="Times New Roman" w:hAnsi="Times New Roman" w:cs="Times New Roman"/>
          <w:sz w:val="28"/>
          <w:szCs w:val="28"/>
          <w:lang w:eastAsia="ru-RU"/>
        </w:rPr>
        <w:t xml:space="preserve"> </w:t>
      </w:r>
      <w:r w:rsidRPr="008B0C0A">
        <w:rPr>
          <w:rFonts w:ascii="Times New Roman" w:eastAsia="Times New Roman" w:hAnsi="Times New Roman" w:cs="Times New Roman"/>
          <w:sz w:val="28"/>
          <w:szCs w:val="28"/>
          <w:lang w:eastAsia="ru-RU"/>
        </w:rPr>
        <w:t>замывки резервуаров;</w:t>
      </w:r>
    </w:p>
    <w:p w14:paraId="392820D7" w14:textId="77777777" w:rsidR="00822C51" w:rsidRPr="008B0C0A" w:rsidRDefault="00822C51" w:rsidP="00822C51">
      <w:pPr>
        <w:spacing w:after="0" w:line="240" w:lineRule="auto"/>
        <w:ind w:firstLine="709"/>
        <w:jc w:val="both"/>
        <w:rPr>
          <w:rFonts w:ascii="Times New Roman" w:eastAsia="Times New Roman" w:hAnsi="Times New Roman" w:cs="Times New Roman"/>
          <w:sz w:val="28"/>
          <w:szCs w:val="28"/>
          <w:lang w:eastAsia="ru-RU"/>
        </w:rPr>
      </w:pPr>
      <w:r w:rsidRPr="008B0C0A">
        <w:rPr>
          <w:rFonts w:ascii="Times New Roman" w:eastAsia="Times New Roman" w:hAnsi="Times New Roman" w:cs="Times New Roman"/>
          <w:sz w:val="28"/>
          <w:szCs w:val="28"/>
          <w:lang w:eastAsia="ru-RU"/>
        </w:rPr>
        <w:t>• Принимает и отпускает наливн</w:t>
      </w:r>
      <w:r>
        <w:rPr>
          <w:rFonts w:ascii="Times New Roman" w:eastAsia="Times New Roman" w:hAnsi="Times New Roman" w:cs="Times New Roman"/>
          <w:sz w:val="28"/>
          <w:szCs w:val="28"/>
          <w:lang w:eastAsia="ru-RU"/>
        </w:rPr>
        <w:t xml:space="preserve">ые грузы оператор. На приемке и </w:t>
      </w:r>
      <w:r w:rsidRPr="008B0C0A">
        <w:rPr>
          <w:rFonts w:ascii="Times New Roman" w:eastAsia="Times New Roman" w:hAnsi="Times New Roman" w:cs="Times New Roman"/>
          <w:sz w:val="28"/>
          <w:szCs w:val="28"/>
          <w:lang w:eastAsia="ru-RU"/>
        </w:rPr>
        <w:t>отпуске контрольное оборудование отсутствует за ненадобностью. Каждый</w:t>
      </w:r>
      <w:r>
        <w:rPr>
          <w:rFonts w:ascii="Times New Roman" w:eastAsia="Times New Roman" w:hAnsi="Times New Roman" w:cs="Times New Roman"/>
          <w:sz w:val="28"/>
          <w:szCs w:val="28"/>
          <w:lang w:eastAsia="ru-RU"/>
        </w:rPr>
        <w:t xml:space="preserve"> </w:t>
      </w:r>
      <w:r w:rsidRPr="008B0C0A">
        <w:rPr>
          <w:rFonts w:ascii="Times New Roman" w:eastAsia="Times New Roman" w:hAnsi="Times New Roman" w:cs="Times New Roman"/>
          <w:sz w:val="28"/>
          <w:szCs w:val="28"/>
          <w:lang w:eastAsia="ru-RU"/>
        </w:rPr>
        <w:t>автомобиль, привозящий или увозящий груз, дважды взвешивается на</w:t>
      </w:r>
      <w:r>
        <w:rPr>
          <w:rFonts w:ascii="Times New Roman" w:eastAsia="Times New Roman" w:hAnsi="Times New Roman" w:cs="Times New Roman"/>
          <w:sz w:val="28"/>
          <w:szCs w:val="28"/>
          <w:lang w:eastAsia="ru-RU"/>
        </w:rPr>
        <w:t xml:space="preserve"> </w:t>
      </w:r>
      <w:r w:rsidRPr="008B0C0A">
        <w:rPr>
          <w:rFonts w:ascii="Times New Roman" w:eastAsia="Times New Roman" w:hAnsi="Times New Roman" w:cs="Times New Roman"/>
          <w:sz w:val="28"/>
          <w:szCs w:val="28"/>
          <w:lang w:eastAsia="ru-RU"/>
        </w:rPr>
        <w:lastRenderedPageBreak/>
        <w:t>автоматических весах на КПП. Весы фи</w:t>
      </w:r>
      <w:r>
        <w:rPr>
          <w:rFonts w:ascii="Times New Roman" w:eastAsia="Times New Roman" w:hAnsi="Times New Roman" w:cs="Times New Roman"/>
          <w:sz w:val="28"/>
          <w:szCs w:val="28"/>
          <w:lang w:eastAsia="ru-RU"/>
        </w:rPr>
        <w:t xml:space="preserve">ксируют номер автомобиля, и его </w:t>
      </w:r>
      <w:r w:rsidRPr="008B0C0A">
        <w:rPr>
          <w:rFonts w:ascii="Times New Roman" w:eastAsia="Times New Roman" w:hAnsi="Times New Roman" w:cs="Times New Roman"/>
          <w:sz w:val="28"/>
          <w:szCs w:val="28"/>
          <w:lang w:eastAsia="ru-RU"/>
        </w:rPr>
        <w:t>массу (тара/брутто). После взвешива</w:t>
      </w:r>
      <w:r>
        <w:rPr>
          <w:rFonts w:ascii="Times New Roman" w:eastAsia="Times New Roman" w:hAnsi="Times New Roman" w:cs="Times New Roman"/>
          <w:sz w:val="28"/>
          <w:szCs w:val="28"/>
          <w:lang w:eastAsia="ru-RU"/>
        </w:rPr>
        <w:t xml:space="preserve">ния лаборант завода берет пробу </w:t>
      </w:r>
      <w:r w:rsidRPr="008B0C0A">
        <w:rPr>
          <w:rFonts w:ascii="Times New Roman" w:eastAsia="Times New Roman" w:hAnsi="Times New Roman" w:cs="Times New Roman"/>
          <w:sz w:val="28"/>
          <w:szCs w:val="28"/>
          <w:lang w:eastAsia="ru-RU"/>
        </w:rPr>
        <w:t xml:space="preserve">наливного продукта для того, чтобы </w:t>
      </w:r>
      <w:r>
        <w:rPr>
          <w:rFonts w:ascii="Times New Roman" w:eastAsia="Times New Roman" w:hAnsi="Times New Roman" w:cs="Times New Roman"/>
          <w:sz w:val="28"/>
          <w:szCs w:val="28"/>
          <w:lang w:eastAsia="ru-RU"/>
        </w:rPr>
        <w:t xml:space="preserve">установить массовую долю сухого </w:t>
      </w:r>
      <w:r w:rsidRPr="008B0C0A">
        <w:rPr>
          <w:rFonts w:ascii="Times New Roman" w:eastAsia="Times New Roman" w:hAnsi="Times New Roman" w:cs="Times New Roman"/>
          <w:sz w:val="28"/>
          <w:szCs w:val="28"/>
          <w:lang w:eastAsia="ru-RU"/>
        </w:rPr>
        <w:t>вещества. Внесение данных в систему по результатам лабора</w:t>
      </w:r>
      <w:r>
        <w:rPr>
          <w:rFonts w:ascii="Times New Roman" w:eastAsia="Times New Roman" w:hAnsi="Times New Roman" w:cs="Times New Roman"/>
          <w:sz w:val="28"/>
          <w:szCs w:val="28"/>
          <w:lang w:eastAsia="ru-RU"/>
        </w:rPr>
        <w:t xml:space="preserve">торного </w:t>
      </w:r>
      <w:r w:rsidRPr="008B0C0A">
        <w:rPr>
          <w:rFonts w:ascii="Times New Roman" w:eastAsia="Times New Roman" w:hAnsi="Times New Roman" w:cs="Times New Roman"/>
          <w:sz w:val="28"/>
          <w:szCs w:val="28"/>
          <w:lang w:eastAsia="ru-RU"/>
        </w:rPr>
        <w:t>исследования осуществл</w:t>
      </w:r>
      <w:r>
        <w:rPr>
          <w:rFonts w:ascii="Times New Roman" w:eastAsia="Times New Roman" w:hAnsi="Times New Roman" w:cs="Times New Roman"/>
          <w:sz w:val="28"/>
          <w:szCs w:val="28"/>
          <w:lang w:eastAsia="ru-RU"/>
        </w:rPr>
        <w:t xml:space="preserve">яет лаборант вручную. Расчет за </w:t>
      </w:r>
      <w:r w:rsidRPr="008B0C0A">
        <w:rPr>
          <w:rFonts w:ascii="Times New Roman" w:eastAsia="Times New Roman" w:hAnsi="Times New Roman" w:cs="Times New Roman"/>
          <w:sz w:val="28"/>
          <w:szCs w:val="28"/>
          <w:lang w:eastAsia="ru-RU"/>
        </w:rPr>
        <w:t>принятые/отгруженные товары производится после получения двух измерений</w:t>
      </w:r>
      <w:r>
        <w:rPr>
          <w:rFonts w:ascii="Times New Roman" w:eastAsia="Times New Roman" w:hAnsi="Times New Roman" w:cs="Times New Roman"/>
          <w:sz w:val="28"/>
          <w:szCs w:val="28"/>
          <w:lang w:eastAsia="ru-RU"/>
        </w:rPr>
        <w:t xml:space="preserve"> </w:t>
      </w:r>
      <w:r w:rsidRPr="008B0C0A">
        <w:rPr>
          <w:rFonts w:ascii="Times New Roman" w:eastAsia="Times New Roman" w:hAnsi="Times New Roman" w:cs="Times New Roman"/>
          <w:sz w:val="28"/>
          <w:szCs w:val="28"/>
          <w:lang w:eastAsia="ru-RU"/>
        </w:rPr>
        <w:t>и вычисления массы нетто продукта.</w:t>
      </w:r>
    </w:p>
    <w:p w14:paraId="5380A1C2" w14:textId="77777777" w:rsidR="00822C51" w:rsidRPr="008B0C0A" w:rsidRDefault="00822C51" w:rsidP="00822C51">
      <w:pPr>
        <w:spacing w:after="0" w:line="240" w:lineRule="auto"/>
        <w:ind w:firstLine="709"/>
        <w:jc w:val="both"/>
        <w:rPr>
          <w:rFonts w:ascii="Times New Roman" w:eastAsia="Times New Roman" w:hAnsi="Times New Roman" w:cs="Times New Roman"/>
          <w:sz w:val="28"/>
          <w:szCs w:val="28"/>
          <w:lang w:eastAsia="ru-RU"/>
        </w:rPr>
      </w:pPr>
      <w:r w:rsidRPr="008B0C0A">
        <w:rPr>
          <w:rFonts w:ascii="Times New Roman" w:eastAsia="Times New Roman" w:hAnsi="Times New Roman" w:cs="Times New Roman"/>
          <w:sz w:val="28"/>
          <w:szCs w:val="28"/>
          <w:lang w:eastAsia="ru-RU"/>
        </w:rPr>
        <w:t>Задачи:</w:t>
      </w:r>
    </w:p>
    <w:p w14:paraId="08CA7E86" w14:textId="77777777" w:rsidR="00822C51" w:rsidRPr="008B0C0A" w:rsidRDefault="00822C51" w:rsidP="00822C51">
      <w:pPr>
        <w:spacing w:after="0" w:line="240" w:lineRule="auto"/>
        <w:ind w:firstLine="709"/>
        <w:jc w:val="both"/>
        <w:rPr>
          <w:rFonts w:ascii="Times New Roman" w:eastAsia="Times New Roman" w:hAnsi="Times New Roman" w:cs="Times New Roman"/>
          <w:sz w:val="28"/>
          <w:szCs w:val="28"/>
          <w:lang w:eastAsia="ru-RU"/>
        </w:rPr>
      </w:pPr>
      <w:r w:rsidRPr="008B0C0A">
        <w:rPr>
          <w:rFonts w:ascii="Times New Roman" w:eastAsia="Times New Roman" w:hAnsi="Times New Roman" w:cs="Times New Roman"/>
          <w:sz w:val="28"/>
          <w:szCs w:val="28"/>
          <w:lang w:eastAsia="ru-RU"/>
        </w:rPr>
        <w:t>1. По результатам анализа выш</w:t>
      </w:r>
      <w:r>
        <w:rPr>
          <w:rFonts w:ascii="Times New Roman" w:eastAsia="Times New Roman" w:hAnsi="Times New Roman" w:cs="Times New Roman"/>
          <w:sz w:val="28"/>
          <w:szCs w:val="28"/>
          <w:lang w:eastAsia="ru-RU"/>
        </w:rPr>
        <w:t xml:space="preserve">еприведенного текста определить </w:t>
      </w:r>
      <w:r w:rsidRPr="008B0C0A">
        <w:rPr>
          <w:rFonts w:ascii="Times New Roman" w:eastAsia="Times New Roman" w:hAnsi="Times New Roman" w:cs="Times New Roman"/>
          <w:sz w:val="28"/>
          <w:szCs w:val="28"/>
          <w:lang w:eastAsia="ru-RU"/>
        </w:rPr>
        <w:t>возможные причины недостач бульона;</w:t>
      </w:r>
    </w:p>
    <w:p w14:paraId="5B64957F" w14:textId="77777777" w:rsidR="00822C51" w:rsidRPr="008B0C0A" w:rsidRDefault="00822C51" w:rsidP="00822C51">
      <w:pPr>
        <w:spacing w:after="0" w:line="240" w:lineRule="auto"/>
        <w:ind w:firstLine="709"/>
        <w:jc w:val="both"/>
        <w:rPr>
          <w:rFonts w:ascii="Times New Roman" w:eastAsia="Times New Roman" w:hAnsi="Times New Roman" w:cs="Times New Roman"/>
          <w:sz w:val="28"/>
          <w:szCs w:val="28"/>
          <w:lang w:eastAsia="ru-RU"/>
        </w:rPr>
      </w:pPr>
      <w:r w:rsidRPr="008B0C0A">
        <w:rPr>
          <w:rFonts w:ascii="Times New Roman" w:eastAsia="Times New Roman" w:hAnsi="Times New Roman" w:cs="Times New Roman"/>
          <w:sz w:val="28"/>
          <w:szCs w:val="28"/>
          <w:lang w:eastAsia="ru-RU"/>
        </w:rPr>
        <w:t>2. Изучить дополнительные материа</w:t>
      </w:r>
      <w:r>
        <w:rPr>
          <w:rFonts w:ascii="Times New Roman" w:eastAsia="Times New Roman" w:hAnsi="Times New Roman" w:cs="Times New Roman"/>
          <w:sz w:val="28"/>
          <w:szCs w:val="28"/>
          <w:lang w:eastAsia="ru-RU"/>
        </w:rPr>
        <w:t xml:space="preserve">лы, приложенные к ситуационному </w:t>
      </w:r>
      <w:r w:rsidRPr="008B0C0A">
        <w:rPr>
          <w:rFonts w:ascii="Times New Roman" w:eastAsia="Times New Roman" w:hAnsi="Times New Roman" w:cs="Times New Roman"/>
          <w:sz w:val="28"/>
          <w:szCs w:val="28"/>
          <w:lang w:eastAsia="ru-RU"/>
        </w:rPr>
        <w:t>заданию. Дополнить/скорректировать ранее выдвинутые гипотезы.</w:t>
      </w:r>
    </w:p>
    <w:p w14:paraId="3CC81988" w14:textId="77777777" w:rsidR="00822C51" w:rsidRPr="008B0C0A" w:rsidRDefault="00822C51" w:rsidP="00822C51">
      <w:pPr>
        <w:spacing w:after="0" w:line="240" w:lineRule="auto"/>
        <w:ind w:firstLine="709"/>
        <w:jc w:val="both"/>
        <w:rPr>
          <w:rFonts w:ascii="Times New Roman" w:eastAsia="Times New Roman" w:hAnsi="Times New Roman" w:cs="Times New Roman"/>
          <w:sz w:val="28"/>
          <w:szCs w:val="28"/>
          <w:lang w:eastAsia="ru-RU"/>
        </w:rPr>
      </w:pPr>
      <w:r w:rsidRPr="008B0C0A">
        <w:rPr>
          <w:rFonts w:ascii="Times New Roman" w:eastAsia="Times New Roman" w:hAnsi="Times New Roman" w:cs="Times New Roman"/>
          <w:sz w:val="28"/>
          <w:szCs w:val="28"/>
          <w:lang w:eastAsia="ru-RU"/>
        </w:rPr>
        <w:t>3. Сформулировать возможные</w:t>
      </w:r>
      <w:r>
        <w:rPr>
          <w:rFonts w:ascii="Times New Roman" w:eastAsia="Times New Roman" w:hAnsi="Times New Roman" w:cs="Times New Roman"/>
          <w:sz w:val="28"/>
          <w:szCs w:val="28"/>
          <w:lang w:eastAsia="ru-RU"/>
        </w:rPr>
        <w:t xml:space="preserve"> причины образования недостач с </w:t>
      </w:r>
      <w:r w:rsidRPr="008B0C0A">
        <w:rPr>
          <w:rFonts w:ascii="Times New Roman" w:eastAsia="Times New Roman" w:hAnsi="Times New Roman" w:cs="Times New Roman"/>
          <w:sz w:val="28"/>
          <w:szCs w:val="28"/>
          <w:lang w:eastAsia="ru-RU"/>
        </w:rPr>
        <w:t>указанием: информации, подтвер</w:t>
      </w:r>
      <w:r>
        <w:rPr>
          <w:rFonts w:ascii="Times New Roman" w:eastAsia="Times New Roman" w:hAnsi="Times New Roman" w:cs="Times New Roman"/>
          <w:sz w:val="28"/>
          <w:szCs w:val="28"/>
          <w:lang w:eastAsia="ru-RU"/>
        </w:rPr>
        <w:t xml:space="preserve">ждающей возможные неправомерные </w:t>
      </w:r>
      <w:r w:rsidRPr="008B0C0A">
        <w:rPr>
          <w:rFonts w:ascii="Times New Roman" w:eastAsia="Times New Roman" w:hAnsi="Times New Roman" w:cs="Times New Roman"/>
          <w:sz w:val="28"/>
          <w:szCs w:val="28"/>
          <w:lang w:eastAsia="ru-RU"/>
        </w:rPr>
        <w:t>манипуляции с бульоном/вод</w:t>
      </w:r>
      <w:r>
        <w:rPr>
          <w:rFonts w:ascii="Times New Roman" w:eastAsia="Times New Roman" w:hAnsi="Times New Roman" w:cs="Times New Roman"/>
          <w:sz w:val="28"/>
          <w:szCs w:val="28"/>
          <w:lang w:eastAsia="ru-RU"/>
        </w:rPr>
        <w:t xml:space="preserve">ой; лиц, причастных к возможным </w:t>
      </w:r>
      <w:r w:rsidRPr="008B0C0A">
        <w:rPr>
          <w:rFonts w:ascii="Times New Roman" w:eastAsia="Times New Roman" w:hAnsi="Times New Roman" w:cs="Times New Roman"/>
          <w:sz w:val="28"/>
          <w:szCs w:val="28"/>
          <w:lang w:eastAsia="ru-RU"/>
        </w:rPr>
        <w:t>неправомерным манипуляциям с б</w:t>
      </w:r>
      <w:r>
        <w:rPr>
          <w:rFonts w:ascii="Times New Roman" w:eastAsia="Times New Roman" w:hAnsi="Times New Roman" w:cs="Times New Roman"/>
          <w:sz w:val="28"/>
          <w:szCs w:val="28"/>
          <w:lang w:eastAsia="ru-RU"/>
        </w:rPr>
        <w:t xml:space="preserve">ульоном/водой; возможных ошибок </w:t>
      </w:r>
      <w:r w:rsidRPr="008B0C0A">
        <w:rPr>
          <w:rFonts w:ascii="Times New Roman" w:eastAsia="Times New Roman" w:hAnsi="Times New Roman" w:cs="Times New Roman"/>
          <w:sz w:val="28"/>
          <w:szCs w:val="28"/>
          <w:lang w:eastAsia="ru-RU"/>
        </w:rPr>
        <w:t>сотрудников, которые могли привести к образованию недостач;</w:t>
      </w:r>
    </w:p>
    <w:p w14:paraId="63883B90" w14:textId="77777777" w:rsidR="00822C51" w:rsidRPr="008B0C0A" w:rsidRDefault="00822C51" w:rsidP="00822C51">
      <w:pPr>
        <w:spacing w:after="0" w:line="240" w:lineRule="auto"/>
        <w:ind w:firstLine="709"/>
        <w:jc w:val="both"/>
        <w:rPr>
          <w:rFonts w:ascii="Times New Roman" w:eastAsia="Times New Roman" w:hAnsi="Times New Roman" w:cs="Times New Roman"/>
          <w:sz w:val="28"/>
          <w:szCs w:val="28"/>
          <w:lang w:eastAsia="ru-RU"/>
        </w:rPr>
      </w:pPr>
      <w:r w:rsidRPr="008B0C0A">
        <w:rPr>
          <w:rFonts w:ascii="Times New Roman" w:eastAsia="Times New Roman" w:hAnsi="Times New Roman" w:cs="Times New Roman"/>
          <w:sz w:val="28"/>
          <w:szCs w:val="28"/>
          <w:lang w:eastAsia="ru-RU"/>
        </w:rPr>
        <w:t>4. Если были сформулирован</w:t>
      </w:r>
      <w:r>
        <w:rPr>
          <w:rFonts w:ascii="Times New Roman" w:eastAsia="Times New Roman" w:hAnsi="Times New Roman" w:cs="Times New Roman"/>
          <w:sz w:val="28"/>
          <w:szCs w:val="28"/>
          <w:lang w:eastAsia="ru-RU"/>
        </w:rPr>
        <w:t>ы гипотезы, предполагающие факт корпоративного</w:t>
      </w:r>
      <w:r w:rsidRPr="008B0C0A">
        <w:rPr>
          <w:rFonts w:ascii="Times New Roman" w:eastAsia="Times New Roman" w:hAnsi="Times New Roman" w:cs="Times New Roman"/>
          <w:sz w:val="28"/>
          <w:szCs w:val="28"/>
          <w:lang w:eastAsia="ru-RU"/>
        </w:rPr>
        <w:t xml:space="preserve"> мошенничества –</w:t>
      </w:r>
      <w:r>
        <w:rPr>
          <w:rFonts w:ascii="Times New Roman" w:eastAsia="Times New Roman" w:hAnsi="Times New Roman" w:cs="Times New Roman"/>
          <w:sz w:val="28"/>
          <w:szCs w:val="28"/>
          <w:lang w:eastAsia="ru-RU"/>
        </w:rPr>
        <w:t xml:space="preserve"> предложить план мероприятий по </w:t>
      </w:r>
      <w:r w:rsidRPr="008B0C0A">
        <w:rPr>
          <w:rFonts w:ascii="Times New Roman" w:eastAsia="Times New Roman" w:hAnsi="Times New Roman" w:cs="Times New Roman"/>
          <w:sz w:val="28"/>
          <w:szCs w:val="28"/>
          <w:lang w:eastAsia="ru-RU"/>
        </w:rPr>
        <w:t>пресечению мошенничества и установлению виновных лиц (руководствуясь</w:t>
      </w:r>
      <w:r>
        <w:rPr>
          <w:rFonts w:ascii="Times New Roman" w:eastAsia="Times New Roman" w:hAnsi="Times New Roman" w:cs="Times New Roman"/>
          <w:sz w:val="28"/>
          <w:szCs w:val="28"/>
          <w:lang w:eastAsia="ru-RU"/>
        </w:rPr>
        <w:t xml:space="preserve"> </w:t>
      </w:r>
      <w:r w:rsidRPr="008B0C0A">
        <w:rPr>
          <w:rFonts w:ascii="Times New Roman" w:eastAsia="Times New Roman" w:hAnsi="Times New Roman" w:cs="Times New Roman"/>
          <w:sz w:val="28"/>
          <w:szCs w:val="28"/>
          <w:lang w:eastAsia="ru-RU"/>
        </w:rPr>
        <w:t>принципом разумной достаточности);</w:t>
      </w:r>
    </w:p>
    <w:p w14:paraId="7C61F640" w14:textId="77777777" w:rsidR="00822C51" w:rsidRPr="00AD4740" w:rsidRDefault="00822C51" w:rsidP="00822C51">
      <w:pPr>
        <w:spacing w:after="0" w:line="240" w:lineRule="auto"/>
        <w:ind w:firstLine="709"/>
        <w:jc w:val="both"/>
        <w:rPr>
          <w:rFonts w:ascii="Times New Roman" w:eastAsia="Times New Roman" w:hAnsi="Times New Roman" w:cs="Times New Roman"/>
          <w:sz w:val="28"/>
          <w:szCs w:val="28"/>
          <w:lang w:eastAsia="ru-RU"/>
        </w:rPr>
      </w:pPr>
      <w:r w:rsidRPr="008B0C0A">
        <w:rPr>
          <w:rFonts w:ascii="Times New Roman" w:eastAsia="Times New Roman" w:hAnsi="Times New Roman" w:cs="Times New Roman"/>
          <w:sz w:val="28"/>
          <w:szCs w:val="28"/>
          <w:lang w:eastAsia="ru-RU"/>
        </w:rPr>
        <w:t>5. Предложить план мероприятий по предотвращен</w:t>
      </w:r>
      <w:r>
        <w:rPr>
          <w:rFonts w:ascii="Times New Roman" w:eastAsia="Times New Roman" w:hAnsi="Times New Roman" w:cs="Times New Roman"/>
          <w:sz w:val="28"/>
          <w:szCs w:val="28"/>
          <w:lang w:eastAsia="ru-RU"/>
        </w:rPr>
        <w:t xml:space="preserve">ию возможного </w:t>
      </w:r>
      <w:r w:rsidRPr="008B0C0A">
        <w:rPr>
          <w:rFonts w:ascii="Times New Roman" w:eastAsia="Times New Roman" w:hAnsi="Times New Roman" w:cs="Times New Roman"/>
          <w:sz w:val="28"/>
          <w:szCs w:val="28"/>
          <w:lang w:eastAsia="ru-RU"/>
        </w:rPr>
        <w:t>корпоративного мошенничества</w:t>
      </w:r>
      <w:r>
        <w:rPr>
          <w:rFonts w:ascii="Times New Roman" w:eastAsia="Times New Roman" w:hAnsi="Times New Roman" w:cs="Times New Roman"/>
          <w:sz w:val="28"/>
          <w:szCs w:val="28"/>
          <w:lang w:eastAsia="ru-RU"/>
        </w:rPr>
        <w:t xml:space="preserve">, улучшению системы контроля на </w:t>
      </w:r>
      <w:r w:rsidRPr="008B0C0A">
        <w:rPr>
          <w:rFonts w:ascii="Times New Roman" w:eastAsia="Times New Roman" w:hAnsi="Times New Roman" w:cs="Times New Roman"/>
          <w:sz w:val="28"/>
          <w:szCs w:val="28"/>
          <w:lang w:eastAsia="ru-RU"/>
        </w:rPr>
        <w:t>производстве в целях сокращени</w:t>
      </w:r>
      <w:r>
        <w:rPr>
          <w:rFonts w:ascii="Times New Roman" w:eastAsia="Times New Roman" w:hAnsi="Times New Roman" w:cs="Times New Roman"/>
          <w:sz w:val="28"/>
          <w:szCs w:val="28"/>
          <w:lang w:eastAsia="ru-RU"/>
        </w:rPr>
        <w:t xml:space="preserve">я/ликвидации возможных недостач </w:t>
      </w:r>
      <w:r w:rsidRPr="008B0C0A">
        <w:rPr>
          <w:rFonts w:ascii="Times New Roman" w:eastAsia="Times New Roman" w:hAnsi="Times New Roman" w:cs="Times New Roman"/>
          <w:sz w:val="28"/>
          <w:szCs w:val="28"/>
          <w:lang w:eastAsia="ru-RU"/>
        </w:rPr>
        <w:t>(руководствуясь принципом разумной достаточности).</w:t>
      </w:r>
      <w:r w:rsidRPr="008B0C0A">
        <w:rPr>
          <w:rFonts w:ascii="Times New Roman" w:eastAsia="Times New Roman" w:hAnsi="Times New Roman" w:cs="Times New Roman"/>
          <w:b/>
          <w:bCs/>
          <w:sz w:val="28"/>
          <w:szCs w:val="28"/>
          <w:lang w:eastAsia="ru-RU"/>
        </w:rPr>
        <w:t xml:space="preserve"> </w:t>
      </w:r>
    </w:p>
    <w:p w14:paraId="4B09279E" w14:textId="77777777" w:rsidR="00822C51" w:rsidRPr="00693AB3" w:rsidRDefault="00822C51" w:rsidP="0061402C">
      <w:pPr>
        <w:spacing w:after="0" w:line="240" w:lineRule="auto"/>
        <w:contextualSpacing/>
        <w:jc w:val="both"/>
        <w:rPr>
          <w:rFonts w:ascii="Times New Roman" w:eastAsia="Times New Roman" w:hAnsi="Times New Roman" w:cs="Times New Roman"/>
          <w:sz w:val="28"/>
          <w:szCs w:val="28"/>
          <w:highlight w:val="cyan"/>
          <w:lang w:eastAsia="ru-RU"/>
        </w:rPr>
      </w:pPr>
    </w:p>
    <w:p w14:paraId="3EEB7AE8" w14:textId="233DCFE5" w:rsidR="00923A8E" w:rsidRPr="004B3356" w:rsidRDefault="00923A8E" w:rsidP="004B3356">
      <w:pPr>
        <w:widowControl w:val="0"/>
        <w:spacing w:after="0" w:line="276" w:lineRule="auto"/>
        <w:jc w:val="center"/>
        <w:outlineLvl w:val="0"/>
        <w:rPr>
          <w:rFonts w:ascii="Times New Roman" w:eastAsia="Times New Roman" w:hAnsi="Times New Roman" w:cs="Times New Roman"/>
          <w:b/>
          <w:bCs/>
          <w:sz w:val="28"/>
          <w:szCs w:val="28"/>
          <w:lang w:eastAsia="ru-RU"/>
        </w:rPr>
      </w:pPr>
      <w:bookmarkStart w:id="34" w:name="_Toc515227234"/>
      <w:bookmarkStart w:id="35" w:name="_Toc73619800"/>
      <w:r w:rsidRPr="008B0C0A">
        <w:rPr>
          <w:rFonts w:ascii="Times New Roman" w:eastAsia="Times New Roman" w:hAnsi="Times New Roman" w:cs="Times New Roman"/>
          <w:b/>
          <w:bCs/>
          <w:sz w:val="28"/>
          <w:szCs w:val="28"/>
          <w:lang w:eastAsia="ru-RU"/>
        </w:rPr>
        <w:t>Примеры тестовых заданий</w:t>
      </w:r>
      <w:bookmarkEnd w:id="34"/>
      <w:bookmarkEnd w:id="35"/>
    </w:p>
    <w:p w14:paraId="50645ADC" w14:textId="227669BA" w:rsidR="008B0C0A" w:rsidRPr="008B0C0A" w:rsidRDefault="008B0C0A" w:rsidP="00C33B01">
      <w:pPr>
        <w:spacing w:after="0" w:line="240" w:lineRule="auto"/>
        <w:ind w:left="284"/>
        <w:contextualSpacing/>
        <w:jc w:val="both"/>
        <w:rPr>
          <w:rFonts w:ascii="Times New Roman" w:eastAsia="Times New Roman" w:hAnsi="Times New Roman" w:cs="Arial Unicode MS"/>
          <w:b/>
          <w:bCs/>
          <w:sz w:val="28"/>
          <w:szCs w:val="28"/>
          <w:lang w:eastAsia="ru-RU"/>
        </w:rPr>
      </w:pPr>
      <w:bookmarkStart w:id="36" w:name="_Toc423080110"/>
      <w:bookmarkStart w:id="37" w:name="_Toc506804994"/>
      <w:r w:rsidRPr="008B0C0A">
        <w:rPr>
          <w:rFonts w:ascii="Times New Roman" w:eastAsia="Times New Roman" w:hAnsi="Times New Roman" w:cs="Arial Unicode MS"/>
          <w:b/>
          <w:bCs/>
          <w:sz w:val="28"/>
          <w:szCs w:val="28"/>
          <w:lang w:eastAsia="ru-RU"/>
        </w:rPr>
        <w:t xml:space="preserve">1.  </w:t>
      </w:r>
      <w:r>
        <w:rPr>
          <w:rFonts w:ascii="Times New Roman" w:eastAsia="Times New Roman" w:hAnsi="Times New Roman" w:cs="Arial Unicode MS"/>
          <w:b/>
          <w:bCs/>
          <w:sz w:val="28"/>
          <w:szCs w:val="28"/>
          <w:lang w:eastAsia="ru-RU"/>
        </w:rPr>
        <w:t>С</w:t>
      </w:r>
      <w:r w:rsidRPr="008B0C0A">
        <w:rPr>
          <w:rFonts w:ascii="Times New Roman" w:eastAsia="Times New Roman" w:hAnsi="Times New Roman" w:cs="Arial Unicode MS"/>
          <w:b/>
          <w:bCs/>
          <w:sz w:val="28"/>
          <w:szCs w:val="28"/>
          <w:lang w:eastAsia="ru-RU"/>
        </w:rPr>
        <w:t>ведения (сообщения, данные) независимо от формы их представления:</w:t>
      </w:r>
    </w:p>
    <w:p w14:paraId="34FE8C9A" w14:textId="56C41A80" w:rsidR="008B0C0A" w:rsidRPr="00C33B01" w:rsidRDefault="008B0C0A" w:rsidP="0024418D">
      <w:pPr>
        <w:pStyle w:val="af0"/>
        <w:numPr>
          <w:ilvl w:val="0"/>
          <w:numId w:val="12"/>
        </w:numPr>
        <w:spacing w:after="0" w:line="240" w:lineRule="auto"/>
        <w:jc w:val="both"/>
        <w:rPr>
          <w:rFonts w:ascii="Times New Roman" w:eastAsia="Times New Roman" w:hAnsi="Times New Roman" w:cs="Arial Unicode MS"/>
          <w:bCs/>
          <w:sz w:val="28"/>
          <w:szCs w:val="28"/>
          <w:lang w:eastAsia="ru-RU"/>
        </w:rPr>
      </w:pPr>
      <w:r w:rsidRPr="00C33B01">
        <w:rPr>
          <w:rFonts w:ascii="Times New Roman" w:eastAsia="Times New Roman" w:hAnsi="Times New Roman" w:cs="Arial Unicode MS"/>
          <w:bCs/>
          <w:sz w:val="28"/>
          <w:szCs w:val="28"/>
          <w:lang w:eastAsia="ru-RU"/>
        </w:rPr>
        <w:t>Информация</w:t>
      </w:r>
    </w:p>
    <w:p w14:paraId="2464D241" w14:textId="2D271B4E" w:rsidR="008B0C0A" w:rsidRPr="00C33B01" w:rsidRDefault="008B0C0A" w:rsidP="0024418D">
      <w:pPr>
        <w:pStyle w:val="af0"/>
        <w:numPr>
          <w:ilvl w:val="0"/>
          <w:numId w:val="12"/>
        </w:numPr>
        <w:spacing w:after="0" w:line="240" w:lineRule="auto"/>
        <w:jc w:val="both"/>
        <w:rPr>
          <w:rFonts w:ascii="Times New Roman" w:eastAsia="Times New Roman" w:hAnsi="Times New Roman" w:cs="Arial Unicode MS"/>
          <w:bCs/>
          <w:sz w:val="28"/>
          <w:szCs w:val="28"/>
          <w:lang w:eastAsia="ru-RU"/>
        </w:rPr>
      </w:pPr>
      <w:r w:rsidRPr="00C33B01">
        <w:rPr>
          <w:rFonts w:ascii="Times New Roman" w:eastAsia="Times New Roman" w:hAnsi="Times New Roman" w:cs="Arial Unicode MS"/>
          <w:bCs/>
          <w:sz w:val="28"/>
          <w:szCs w:val="28"/>
          <w:lang w:eastAsia="ru-RU"/>
        </w:rPr>
        <w:t>Информационные технологии</w:t>
      </w:r>
    </w:p>
    <w:p w14:paraId="4AE2C714" w14:textId="186966D5" w:rsidR="008B0C0A" w:rsidRPr="00C33B01" w:rsidRDefault="008B0C0A" w:rsidP="0024418D">
      <w:pPr>
        <w:pStyle w:val="af0"/>
        <w:numPr>
          <w:ilvl w:val="0"/>
          <w:numId w:val="12"/>
        </w:numPr>
        <w:spacing w:after="0" w:line="240" w:lineRule="auto"/>
        <w:jc w:val="both"/>
        <w:rPr>
          <w:rFonts w:ascii="Times New Roman" w:eastAsia="Times New Roman" w:hAnsi="Times New Roman" w:cs="Arial Unicode MS"/>
          <w:bCs/>
          <w:sz w:val="28"/>
          <w:szCs w:val="28"/>
          <w:lang w:eastAsia="ru-RU"/>
        </w:rPr>
      </w:pPr>
      <w:r w:rsidRPr="00C33B01">
        <w:rPr>
          <w:rFonts w:ascii="Times New Roman" w:eastAsia="Times New Roman" w:hAnsi="Times New Roman" w:cs="Arial Unicode MS"/>
          <w:bCs/>
          <w:sz w:val="28"/>
          <w:szCs w:val="28"/>
          <w:lang w:eastAsia="ru-RU"/>
        </w:rPr>
        <w:t>Информационная система</w:t>
      </w:r>
    </w:p>
    <w:p w14:paraId="78FC1E55" w14:textId="34901317" w:rsidR="008B0C0A" w:rsidRPr="00C33B01" w:rsidRDefault="008B0C0A" w:rsidP="0024418D">
      <w:pPr>
        <w:pStyle w:val="af0"/>
        <w:numPr>
          <w:ilvl w:val="0"/>
          <w:numId w:val="12"/>
        </w:numPr>
        <w:spacing w:after="0" w:line="240" w:lineRule="auto"/>
        <w:jc w:val="both"/>
        <w:rPr>
          <w:rFonts w:ascii="Times New Roman" w:eastAsia="Times New Roman" w:hAnsi="Times New Roman" w:cs="Arial Unicode MS"/>
          <w:bCs/>
          <w:sz w:val="28"/>
          <w:szCs w:val="28"/>
          <w:lang w:eastAsia="ru-RU"/>
        </w:rPr>
      </w:pPr>
      <w:r w:rsidRPr="00C33B01">
        <w:rPr>
          <w:rFonts w:ascii="Times New Roman" w:eastAsia="Times New Roman" w:hAnsi="Times New Roman" w:cs="Arial Unicode MS"/>
          <w:bCs/>
          <w:sz w:val="28"/>
          <w:szCs w:val="28"/>
          <w:lang w:eastAsia="ru-RU"/>
        </w:rPr>
        <w:t>Информационно-телекоммуникационная сеть</w:t>
      </w:r>
    </w:p>
    <w:p w14:paraId="7B249B6F" w14:textId="24D41D45" w:rsidR="008B0C0A" w:rsidRPr="00C33B01" w:rsidRDefault="008B0C0A" w:rsidP="0024418D">
      <w:pPr>
        <w:pStyle w:val="af0"/>
        <w:numPr>
          <w:ilvl w:val="0"/>
          <w:numId w:val="12"/>
        </w:numPr>
        <w:spacing w:after="0" w:line="240" w:lineRule="auto"/>
        <w:jc w:val="both"/>
        <w:rPr>
          <w:rFonts w:ascii="Times New Roman" w:eastAsia="Times New Roman" w:hAnsi="Times New Roman" w:cs="Arial Unicode MS"/>
          <w:bCs/>
          <w:sz w:val="28"/>
          <w:szCs w:val="28"/>
          <w:lang w:eastAsia="ru-RU"/>
        </w:rPr>
      </w:pPr>
      <w:r w:rsidRPr="00C33B01">
        <w:rPr>
          <w:rFonts w:ascii="Times New Roman" w:eastAsia="Times New Roman" w:hAnsi="Times New Roman" w:cs="Arial Unicode MS"/>
          <w:bCs/>
          <w:sz w:val="28"/>
          <w:szCs w:val="28"/>
          <w:lang w:eastAsia="ru-RU"/>
        </w:rPr>
        <w:t>Обладатель информации</w:t>
      </w:r>
    </w:p>
    <w:p w14:paraId="466BFB91" w14:textId="77777777" w:rsidR="008B0C0A" w:rsidRPr="008B0C0A" w:rsidRDefault="008B0C0A" w:rsidP="00C33B01">
      <w:pPr>
        <w:spacing w:after="0" w:line="240" w:lineRule="auto"/>
        <w:ind w:left="284"/>
        <w:contextualSpacing/>
        <w:jc w:val="both"/>
        <w:rPr>
          <w:rFonts w:ascii="Times New Roman" w:eastAsia="Times New Roman" w:hAnsi="Times New Roman" w:cs="Arial Unicode MS"/>
          <w:b/>
          <w:bCs/>
          <w:sz w:val="28"/>
          <w:szCs w:val="28"/>
          <w:lang w:eastAsia="ru-RU"/>
        </w:rPr>
      </w:pPr>
      <w:r w:rsidRPr="008B0C0A">
        <w:rPr>
          <w:rFonts w:ascii="Times New Roman" w:eastAsia="Times New Roman" w:hAnsi="Times New Roman" w:cs="Arial Unicode MS"/>
          <w:b/>
          <w:bCs/>
          <w:sz w:val="28"/>
          <w:szCs w:val="28"/>
          <w:lang w:eastAsia="ru-RU"/>
        </w:rPr>
        <w:t xml:space="preserve"> </w:t>
      </w:r>
    </w:p>
    <w:p w14:paraId="379EC876" w14:textId="263BA392" w:rsidR="008B0C0A" w:rsidRPr="008B0C0A" w:rsidRDefault="008B0C0A" w:rsidP="00C33B01">
      <w:pPr>
        <w:spacing w:after="0" w:line="240" w:lineRule="auto"/>
        <w:ind w:left="284"/>
        <w:contextualSpacing/>
        <w:jc w:val="both"/>
        <w:rPr>
          <w:rFonts w:ascii="Times New Roman" w:eastAsia="Times New Roman" w:hAnsi="Times New Roman" w:cs="Arial Unicode MS"/>
          <w:b/>
          <w:bCs/>
          <w:sz w:val="28"/>
          <w:szCs w:val="28"/>
          <w:lang w:eastAsia="ru-RU"/>
        </w:rPr>
      </w:pPr>
      <w:r w:rsidRPr="008B0C0A">
        <w:rPr>
          <w:rFonts w:ascii="Times New Roman" w:eastAsia="Times New Roman" w:hAnsi="Times New Roman" w:cs="Arial Unicode MS"/>
          <w:b/>
          <w:bCs/>
          <w:sz w:val="28"/>
          <w:szCs w:val="28"/>
          <w:lang w:eastAsia="ru-RU"/>
        </w:rPr>
        <w:t xml:space="preserve">2.  </w:t>
      </w:r>
      <w:r>
        <w:rPr>
          <w:rFonts w:ascii="Times New Roman" w:eastAsia="Times New Roman" w:hAnsi="Times New Roman" w:cs="Arial Unicode MS"/>
          <w:b/>
          <w:bCs/>
          <w:sz w:val="28"/>
          <w:szCs w:val="28"/>
          <w:lang w:eastAsia="ru-RU"/>
        </w:rPr>
        <w:t>П</w:t>
      </w:r>
      <w:r w:rsidRPr="008B0C0A">
        <w:rPr>
          <w:rFonts w:ascii="Times New Roman" w:eastAsia="Times New Roman" w:hAnsi="Times New Roman" w:cs="Arial Unicode MS"/>
          <w:b/>
          <w:bCs/>
          <w:sz w:val="28"/>
          <w:szCs w:val="28"/>
          <w:lang w:eastAsia="ru-RU"/>
        </w:rPr>
        <w:t>роцессы, методы поиска, сбора, хранения, обработки, предоставления, распространения информации и способы осуществления таких процессов и методов:</w:t>
      </w:r>
    </w:p>
    <w:p w14:paraId="617D2816" w14:textId="4FDC9317" w:rsidR="008B0C0A" w:rsidRPr="00C33B01" w:rsidRDefault="008B0C0A" w:rsidP="0024418D">
      <w:pPr>
        <w:pStyle w:val="af0"/>
        <w:numPr>
          <w:ilvl w:val="0"/>
          <w:numId w:val="13"/>
        </w:numPr>
        <w:spacing w:after="0" w:line="240" w:lineRule="auto"/>
        <w:jc w:val="both"/>
        <w:rPr>
          <w:rFonts w:ascii="Times New Roman" w:eastAsia="Times New Roman" w:hAnsi="Times New Roman" w:cs="Arial Unicode MS"/>
          <w:bCs/>
          <w:sz w:val="28"/>
          <w:szCs w:val="28"/>
          <w:lang w:eastAsia="ru-RU"/>
        </w:rPr>
      </w:pPr>
      <w:r w:rsidRPr="00C33B01">
        <w:rPr>
          <w:rFonts w:ascii="Times New Roman" w:eastAsia="Times New Roman" w:hAnsi="Times New Roman" w:cs="Arial Unicode MS"/>
          <w:bCs/>
          <w:sz w:val="28"/>
          <w:szCs w:val="28"/>
          <w:lang w:eastAsia="ru-RU"/>
        </w:rPr>
        <w:t>Информация</w:t>
      </w:r>
    </w:p>
    <w:p w14:paraId="1977D04D" w14:textId="5B2EDE7E" w:rsidR="008B0C0A" w:rsidRPr="00C33B01" w:rsidRDefault="008B0C0A" w:rsidP="0024418D">
      <w:pPr>
        <w:pStyle w:val="af0"/>
        <w:numPr>
          <w:ilvl w:val="0"/>
          <w:numId w:val="13"/>
        </w:numPr>
        <w:spacing w:after="0" w:line="240" w:lineRule="auto"/>
        <w:jc w:val="both"/>
        <w:rPr>
          <w:rFonts w:ascii="Times New Roman" w:eastAsia="Times New Roman" w:hAnsi="Times New Roman" w:cs="Arial Unicode MS"/>
          <w:bCs/>
          <w:sz w:val="28"/>
          <w:szCs w:val="28"/>
          <w:lang w:eastAsia="ru-RU"/>
        </w:rPr>
      </w:pPr>
      <w:r w:rsidRPr="00C33B01">
        <w:rPr>
          <w:rFonts w:ascii="Times New Roman" w:eastAsia="Times New Roman" w:hAnsi="Times New Roman" w:cs="Arial Unicode MS"/>
          <w:bCs/>
          <w:sz w:val="28"/>
          <w:szCs w:val="28"/>
          <w:lang w:eastAsia="ru-RU"/>
        </w:rPr>
        <w:t>Информационные технологии</w:t>
      </w:r>
    </w:p>
    <w:p w14:paraId="247EDA90" w14:textId="3DF6A201" w:rsidR="008B0C0A" w:rsidRPr="00C33B01" w:rsidRDefault="008B0C0A" w:rsidP="0024418D">
      <w:pPr>
        <w:pStyle w:val="af0"/>
        <w:numPr>
          <w:ilvl w:val="0"/>
          <w:numId w:val="13"/>
        </w:numPr>
        <w:spacing w:after="0" w:line="240" w:lineRule="auto"/>
        <w:jc w:val="both"/>
        <w:rPr>
          <w:rFonts w:ascii="Times New Roman" w:eastAsia="Times New Roman" w:hAnsi="Times New Roman" w:cs="Arial Unicode MS"/>
          <w:bCs/>
          <w:sz w:val="28"/>
          <w:szCs w:val="28"/>
          <w:lang w:eastAsia="ru-RU"/>
        </w:rPr>
      </w:pPr>
      <w:r w:rsidRPr="00C33B01">
        <w:rPr>
          <w:rFonts w:ascii="Times New Roman" w:eastAsia="Times New Roman" w:hAnsi="Times New Roman" w:cs="Arial Unicode MS"/>
          <w:bCs/>
          <w:sz w:val="28"/>
          <w:szCs w:val="28"/>
          <w:lang w:eastAsia="ru-RU"/>
        </w:rPr>
        <w:t>Информационная система</w:t>
      </w:r>
    </w:p>
    <w:p w14:paraId="31938FD2" w14:textId="3FDFFB45" w:rsidR="008B0C0A" w:rsidRPr="00C33B01" w:rsidRDefault="008B0C0A" w:rsidP="0024418D">
      <w:pPr>
        <w:pStyle w:val="af0"/>
        <w:numPr>
          <w:ilvl w:val="0"/>
          <w:numId w:val="13"/>
        </w:numPr>
        <w:spacing w:after="0" w:line="240" w:lineRule="auto"/>
        <w:jc w:val="both"/>
        <w:rPr>
          <w:rFonts w:ascii="Times New Roman" w:eastAsia="Times New Roman" w:hAnsi="Times New Roman" w:cs="Arial Unicode MS"/>
          <w:bCs/>
          <w:sz w:val="28"/>
          <w:szCs w:val="28"/>
          <w:lang w:eastAsia="ru-RU"/>
        </w:rPr>
      </w:pPr>
      <w:r w:rsidRPr="00C33B01">
        <w:rPr>
          <w:rFonts w:ascii="Times New Roman" w:eastAsia="Times New Roman" w:hAnsi="Times New Roman" w:cs="Arial Unicode MS"/>
          <w:bCs/>
          <w:sz w:val="28"/>
          <w:szCs w:val="28"/>
          <w:lang w:eastAsia="ru-RU"/>
        </w:rPr>
        <w:t>Информационно-телекоммуникационная сеть</w:t>
      </w:r>
    </w:p>
    <w:p w14:paraId="05012609" w14:textId="6E2BCD9C" w:rsidR="008B0C0A" w:rsidRPr="00C33B01" w:rsidRDefault="008B0C0A" w:rsidP="0024418D">
      <w:pPr>
        <w:pStyle w:val="af0"/>
        <w:numPr>
          <w:ilvl w:val="0"/>
          <w:numId w:val="13"/>
        </w:numPr>
        <w:spacing w:after="0" w:line="240" w:lineRule="auto"/>
        <w:jc w:val="both"/>
        <w:rPr>
          <w:rFonts w:ascii="Times New Roman" w:eastAsia="Times New Roman" w:hAnsi="Times New Roman" w:cs="Arial Unicode MS"/>
          <w:bCs/>
          <w:sz w:val="28"/>
          <w:szCs w:val="28"/>
          <w:lang w:eastAsia="ru-RU"/>
        </w:rPr>
      </w:pPr>
      <w:r w:rsidRPr="00C33B01">
        <w:rPr>
          <w:rFonts w:ascii="Times New Roman" w:eastAsia="Times New Roman" w:hAnsi="Times New Roman" w:cs="Arial Unicode MS"/>
          <w:bCs/>
          <w:sz w:val="28"/>
          <w:szCs w:val="28"/>
          <w:lang w:eastAsia="ru-RU"/>
        </w:rPr>
        <w:t>Обладатель информации</w:t>
      </w:r>
    </w:p>
    <w:p w14:paraId="181CEA55" w14:textId="77777777" w:rsidR="008B0C0A" w:rsidRPr="008B0C0A" w:rsidRDefault="008B0C0A" w:rsidP="00C33B01">
      <w:pPr>
        <w:spacing w:after="0" w:line="240" w:lineRule="auto"/>
        <w:ind w:left="284"/>
        <w:contextualSpacing/>
        <w:jc w:val="both"/>
        <w:rPr>
          <w:rFonts w:ascii="Times New Roman" w:eastAsia="Times New Roman" w:hAnsi="Times New Roman" w:cs="Arial Unicode MS"/>
          <w:b/>
          <w:bCs/>
          <w:sz w:val="28"/>
          <w:szCs w:val="28"/>
          <w:lang w:eastAsia="ru-RU"/>
        </w:rPr>
      </w:pPr>
      <w:r w:rsidRPr="008B0C0A">
        <w:rPr>
          <w:rFonts w:ascii="Times New Roman" w:eastAsia="Times New Roman" w:hAnsi="Times New Roman" w:cs="Arial Unicode MS"/>
          <w:b/>
          <w:bCs/>
          <w:sz w:val="28"/>
          <w:szCs w:val="28"/>
          <w:lang w:eastAsia="ru-RU"/>
        </w:rPr>
        <w:t xml:space="preserve"> </w:t>
      </w:r>
    </w:p>
    <w:p w14:paraId="28568829" w14:textId="6E823E5C" w:rsidR="008B0C0A" w:rsidRPr="004B3356" w:rsidRDefault="008B0C0A" w:rsidP="00C33B01">
      <w:pPr>
        <w:spacing w:after="0" w:line="240" w:lineRule="auto"/>
        <w:ind w:left="284"/>
        <w:contextualSpacing/>
        <w:jc w:val="both"/>
        <w:rPr>
          <w:rFonts w:ascii="Times New Roman" w:eastAsia="Times New Roman" w:hAnsi="Times New Roman" w:cs="Arial Unicode MS"/>
          <w:b/>
          <w:bCs/>
          <w:sz w:val="28"/>
          <w:szCs w:val="28"/>
          <w:lang w:eastAsia="ru-RU"/>
        </w:rPr>
      </w:pPr>
      <w:r w:rsidRPr="008B0C0A">
        <w:rPr>
          <w:rFonts w:ascii="Times New Roman" w:eastAsia="Times New Roman" w:hAnsi="Times New Roman" w:cs="Arial Unicode MS"/>
          <w:b/>
          <w:bCs/>
          <w:sz w:val="28"/>
          <w:szCs w:val="28"/>
          <w:lang w:eastAsia="ru-RU"/>
        </w:rPr>
        <w:lastRenderedPageBreak/>
        <w:t xml:space="preserve">3.  </w:t>
      </w:r>
      <w:r>
        <w:rPr>
          <w:rFonts w:ascii="Times New Roman" w:eastAsia="Times New Roman" w:hAnsi="Times New Roman" w:cs="Arial Unicode MS"/>
          <w:b/>
          <w:bCs/>
          <w:sz w:val="28"/>
          <w:szCs w:val="28"/>
          <w:lang w:eastAsia="ru-RU"/>
        </w:rPr>
        <w:t>Л</w:t>
      </w:r>
      <w:r w:rsidRPr="008B0C0A">
        <w:rPr>
          <w:rFonts w:ascii="Times New Roman" w:eastAsia="Times New Roman" w:hAnsi="Times New Roman" w:cs="Arial Unicode MS"/>
          <w:b/>
          <w:bCs/>
          <w:sz w:val="28"/>
          <w:szCs w:val="28"/>
          <w:lang w:eastAsia="ru-RU"/>
        </w:rPr>
        <w:t>ицо, самостоятельно создавшее информацию либо получившее на основании закона или договора право разрешать или ограничивать</w:t>
      </w:r>
      <w:r w:rsidR="004B3356">
        <w:rPr>
          <w:rFonts w:ascii="Times New Roman" w:eastAsia="Times New Roman" w:hAnsi="Times New Roman" w:cs="Arial Unicode MS"/>
          <w:b/>
          <w:bCs/>
          <w:sz w:val="28"/>
          <w:szCs w:val="28"/>
          <w:lang w:eastAsia="ru-RU"/>
        </w:rPr>
        <w:t xml:space="preserve"> </w:t>
      </w:r>
      <w:r w:rsidRPr="004B3356">
        <w:rPr>
          <w:rFonts w:ascii="Times New Roman" w:eastAsia="Times New Roman" w:hAnsi="Times New Roman" w:cs="Arial Unicode MS"/>
          <w:b/>
          <w:bCs/>
          <w:sz w:val="28"/>
          <w:szCs w:val="28"/>
          <w:lang w:eastAsia="ru-RU"/>
        </w:rPr>
        <w:t>доступ к информации:</w:t>
      </w:r>
    </w:p>
    <w:p w14:paraId="1AB25919" w14:textId="27E424EC" w:rsidR="008B0C0A" w:rsidRPr="00C33B01" w:rsidRDefault="008B0C0A" w:rsidP="0024418D">
      <w:pPr>
        <w:pStyle w:val="af0"/>
        <w:numPr>
          <w:ilvl w:val="0"/>
          <w:numId w:val="14"/>
        </w:numPr>
        <w:spacing w:after="0" w:line="240" w:lineRule="auto"/>
        <w:jc w:val="both"/>
        <w:rPr>
          <w:rFonts w:ascii="Times New Roman" w:eastAsia="Times New Roman" w:hAnsi="Times New Roman" w:cs="Arial Unicode MS"/>
          <w:bCs/>
          <w:sz w:val="28"/>
          <w:szCs w:val="28"/>
          <w:lang w:eastAsia="ru-RU"/>
        </w:rPr>
      </w:pPr>
      <w:r w:rsidRPr="00C33B01">
        <w:rPr>
          <w:rFonts w:ascii="Times New Roman" w:eastAsia="Times New Roman" w:hAnsi="Times New Roman" w:cs="Arial Unicode MS"/>
          <w:bCs/>
          <w:sz w:val="28"/>
          <w:szCs w:val="28"/>
          <w:lang w:eastAsia="ru-RU"/>
        </w:rPr>
        <w:t>Источник информации</w:t>
      </w:r>
    </w:p>
    <w:p w14:paraId="4710E382" w14:textId="4894204B" w:rsidR="008B0C0A" w:rsidRPr="00C33B01" w:rsidRDefault="008B0C0A" w:rsidP="0024418D">
      <w:pPr>
        <w:pStyle w:val="af0"/>
        <w:numPr>
          <w:ilvl w:val="0"/>
          <w:numId w:val="14"/>
        </w:numPr>
        <w:spacing w:after="0" w:line="240" w:lineRule="auto"/>
        <w:jc w:val="both"/>
        <w:rPr>
          <w:rFonts w:ascii="Times New Roman" w:eastAsia="Times New Roman" w:hAnsi="Times New Roman" w:cs="Arial Unicode MS"/>
          <w:bCs/>
          <w:sz w:val="28"/>
          <w:szCs w:val="28"/>
          <w:lang w:eastAsia="ru-RU"/>
        </w:rPr>
      </w:pPr>
      <w:r w:rsidRPr="00C33B01">
        <w:rPr>
          <w:rFonts w:ascii="Times New Roman" w:eastAsia="Times New Roman" w:hAnsi="Times New Roman" w:cs="Arial Unicode MS"/>
          <w:bCs/>
          <w:sz w:val="28"/>
          <w:szCs w:val="28"/>
          <w:lang w:eastAsia="ru-RU"/>
        </w:rPr>
        <w:t>Потребитель информации</w:t>
      </w:r>
    </w:p>
    <w:p w14:paraId="6DF4BA61" w14:textId="7F425A89" w:rsidR="008B0C0A" w:rsidRPr="00C33B01" w:rsidRDefault="008B0C0A" w:rsidP="0024418D">
      <w:pPr>
        <w:pStyle w:val="af0"/>
        <w:numPr>
          <w:ilvl w:val="0"/>
          <w:numId w:val="14"/>
        </w:numPr>
        <w:spacing w:after="0" w:line="240" w:lineRule="auto"/>
        <w:jc w:val="both"/>
        <w:rPr>
          <w:rFonts w:ascii="Times New Roman" w:eastAsia="Times New Roman" w:hAnsi="Times New Roman" w:cs="Arial Unicode MS"/>
          <w:bCs/>
          <w:sz w:val="28"/>
          <w:szCs w:val="28"/>
          <w:lang w:eastAsia="ru-RU"/>
        </w:rPr>
      </w:pPr>
      <w:r w:rsidRPr="00C33B01">
        <w:rPr>
          <w:rFonts w:ascii="Times New Roman" w:eastAsia="Times New Roman" w:hAnsi="Times New Roman" w:cs="Arial Unicode MS"/>
          <w:bCs/>
          <w:sz w:val="28"/>
          <w:szCs w:val="28"/>
          <w:lang w:eastAsia="ru-RU"/>
        </w:rPr>
        <w:t>Уничтожитель информации</w:t>
      </w:r>
    </w:p>
    <w:p w14:paraId="609F185E" w14:textId="5EF82B67" w:rsidR="008B0C0A" w:rsidRPr="00C33B01" w:rsidRDefault="008B0C0A" w:rsidP="0024418D">
      <w:pPr>
        <w:pStyle w:val="af0"/>
        <w:numPr>
          <w:ilvl w:val="0"/>
          <w:numId w:val="14"/>
        </w:numPr>
        <w:spacing w:after="0" w:line="240" w:lineRule="auto"/>
        <w:jc w:val="both"/>
        <w:rPr>
          <w:rFonts w:ascii="Times New Roman" w:eastAsia="Times New Roman" w:hAnsi="Times New Roman" w:cs="Arial Unicode MS"/>
          <w:bCs/>
          <w:sz w:val="28"/>
          <w:szCs w:val="28"/>
          <w:lang w:eastAsia="ru-RU"/>
        </w:rPr>
      </w:pPr>
      <w:r w:rsidRPr="00C33B01">
        <w:rPr>
          <w:rFonts w:ascii="Times New Roman" w:eastAsia="Times New Roman" w:hAnsi="Times New Roman" w:cs="Arial Unicode MS"/>
          <w:bCs/>
          <w:sz w:val="28"/>
          <w:szCs w:val="28"/>
          <w:lang w:eastAsia="ru-RU"/>
        </w:rPr>
        <w:t>Носитель информации</w:t>
      </w:r>
    </w:p>
    <w:p w14:paraId="5276B52D" w14:textId="25610308" w:rsidR="008B0C0A" w:rsidRPr="00C33B01" w:rsidRDefault="008B0C0A" w:rsidP="0024418D">
      <w:pPr>
        <w:pStyle w:val="af0"/>
        <w:numPr>
          <w:ilvl w:val="0"/>
          <w:numId w:val="14"/>
        </w:numPr>
        <w:spacing w:after="0" w:line="240" w:lineRule="auto"/>
        <w:jc w:val="both"/>
        <w:rPr>
          <w:rFonts w:ascii="Times New Roman" w:eastAsia="Times New Roman" w:hAnsi="Times New Roman" w:cs="Arial Unicode MS"/>
          <w:bCs/>
          <w:sz w:val="28"/>
          <w:szCs w:val="28"/>
          <w:lang w:eastAsia="ru-RU"/>
        </w:rPr>
      </w:pPr>
      <w:r w:rsidRPr="00C33B01">
        <w:rPr>
          <w:rFonts w:ascii="Times New Roman" w:eastAsia="Times New Roman" w:hAnsi="Times New Roman" w:cs="Arial Unicode MS"/>
          <w:bCs/>
          <w:sz w:val="28"/>
          <w:szCs w:val="28"/>
          <w:lang w:eastAsia="ru-RU"/>
        </w:rPr>
        <w:t>Обладатель информации</w:t>
      </w:r>
    </w:p>
    <w:p w14:paraId="2F114FD2" w14:textId="77777777" w:rsidR="008B0C0A" w:rsidRPr="008B0C0A" w:rsidRDefault="008B0C0A" w:rsidP="00C33B01">
      <w:pPr>
        <w:spacing w:after="0" w:line="240" w:lineRule="auto"/>
        <w:ind w:left="284"/>
        <w:contextualSpacing/>
        <w:jc w:val="both"/>
        <w:rPr>
          <w:rFonts w:ascii="Times New Roman" w:eastAsia="Times New Roman" w:hAnsi="Times New Roman" w:cs="Arial Unicode MS"/>
          <w:b/>
          <w:bCs/>
          <w:sz w:val="28"/>
          <w:szCs w:val="28"/>
          <w:lang w:eastAsia="ru-RU"/>
        </w:rPr>
      </w:pPr>
      <w:r w:rsidRPr="008B0C0A">
        <w:rPr>
          <w:rFonts w:ascii="Times New Roman" w:eastAsia="Times New Roman" w:hAnsi="Times New Roman" w:cs="Arial Unicode MS"/>
          <w:b/>
          <w:bCs/>
          <w:sz w:val="28"/>
          <w:szCs w:val="28"/>
          <w:lang w:eastAsia="ru-RU"/>
        </w:rPr>
        <w:t xml:space="preserve"> </w:t>
      </w:r>
    </w:p>
    <w:p w14:paraId="46300846" w14:textId="2379E567" w:rsidR="008B0C0A" w:rsidRPr="008B0C0A" w:rsidRDefault="008B0C0A" w:rsidP="00C33B01">
      <w:pPr>
        <w:spacing w:after="0" w:line="240" w:lineRule="auto"/>
        <w:ind w:left="284"/>
        <w:contextualSpacing/>
        <w:jc w:val="both"/>
        <w:rPr>
          <w:rFonts w:ascii="Times New Roman" w:eastAsia="Times New Roman" w:hAnsi="Times New Roman" w:cs="Arial Unicode MS"/>
          <w:b/>
          <w:bCs/>
          <w:sz w:val="28"/>
          <w:szCs w:val="28"/>
          <w:lang w:eastAsia="ru-RU"/>
        </w:rPr>
      </w:pPr>
      <w:r w:rsidRPr="008B0C0A">
        <w:rPr>
          <w:rFonts w:ascii="Times New Roman" w:eastAsia="Times New Roman" w:hAnsi="Times New Roman" w:cs="Arial Unicode MS"/>
          <w:b/>
          <w:bCs/>
          <w:sz w:val="28"/>
          <w:szCs w:val="28"/>
          <w:lang w:eastAsia="ru-RU"/>
        </w:rPr>
        <w:t xml:space="preserve">5. </w:t>
      </w:r>
      <w:r>
        <w:rPr>
          <w:rFonts w:ascii="Times New Roman" w:eastAsia="Times New Roman" w:hAnsi="Times New Roman" w:cs="Arial Unicode MS"/>
          <w:b/>
          <w:bCs/>
          <w:sz w:val="28"/>
          <w:szCs w:val="28"/>
          <w:lang w:eastAsia="ru-RU"/>
        </w:rPr>
        <w:t>Т</w:t>
      </w:r>
      <w:r w:rsidRPr="008B0C0A">
        <w:rPr>
          <w:rFonts w:ascii="Times New Roman" w:eastAsia="Times New Roman" w:hAnsi="Times New Roman" w:cs="Arial Unicode MS"/>
          <w:b/>
          <w:bCs/>
          <w:sz w:val="28"/>
          <w:szCs w:val="28"/>
          <w:lang w:eastAsia="ru-RU"/>
        </w:rPr>
        <w:t>ехнологическая система, предназначенная для передачи по линиям связи информации, доступ к которой осуществляется с использованием средств вычислительной техники это:</w:t>
      </w:r>
    </w:p>
    <w:p w14:paraId="3BBA4F3B" w14:textId="39BC2F48" w:rsidR="008B0C0A" w:rsidRPr="00C33B01" w:rsidRDefault="008B0C0A" w:rsidP="0024418D">
      <w:pPr>
        <w:pStyle w:val="af0"/>
        <w:numPr>
          <w:ilvl w:val="0"/>
          <w:numId w:val="15"/>
        </w:numPr>
        <w:spacing w:after="0" w:line="240" w:lineRule="auto"/>
        <w:jc w:val="both"/>
        <w:rPr>
          <w:rFonts w:ascii="Times New Roman" w:eastAsia="Times New Roman" w:hAnsi="Times New Roman" w:cs="Arial Unicode MS"/>
          <w:bCs/>
          <w:sz w:val="28"/>
          <w:szCs w:val="28"/>
          <w:lang w:eastAsia="ru-RU"/>
        </w:rPr>
      </w:pPr>
      <w:r w:rsidRPr="00C33B01">
        <w:rPr>
          <w:rFonts w:ascii="Times New Roman" w:eastAsia="Times New Roman" w:hAnsi="Times New Roman" w:cs="Arial Unicode MS"/>
          <w:bCs/>
          <w:sz w:val="28"/>
          <w:szCs w:val="28"/>
          <w:lang w:eastAsia="ru-RU"/>
        </w:rPr>
        <w:t>База данных</w:t>
      </w:r>
    </w:p>
    <w:p w14:paraId="757E5030" w14:textId="5E0233A5" w:rsidR="008B0C0A" w:rsidRPr="00C33B01" w:rsidRDefault="008B0C0A" w:rsidP="0024418D">
      <w:pPr>
        <w:pStyle w:val="af0"/>
        <w:numPr>
          <w:ilvl w:val="0"/>
          <w:numId w:val="15"/>
        </w:numPr>
        <w:spacing w:after="0" w:line="240" w:lineRule="auto"/>
        <w:jc w:val="both"/>
        <w:rPr>
          <w:rFonts w:ascii="Times New Roman" w:eastAsia="Times New Roman" w:hAnsi="Times New Roman" w:cs="Arial Unicode MS"/>
          <w:bCs/>
          <w:sz w:val="28"/>
          <w:szCs w:val="28"/>
          <w:lang w:eastAsia="ru-RU"/>
        </w:rPr>
      </w:pPr>
      <w:r w:rsidRPr="00C33B01">
        <w:rPr>
          <w:rFonts w:ascii="Times New Roman" w:eastAsia="Times New Roman" w:hAnsi="Times New Roman" w:cs="Arial Unicode MS"/>
          <w:bCs/>
          <w:sz w:val="28"/>
          <w:szCs w:val="28"/>
          <w:lang w:eastAsia="ru-RU"/>
        </w:rPr>
        <w:t>Информационная технология</w:t>
      </w:r>
    </w:p>
    <w:p w14:paraId="09D745C4" w14:textId="68083AAE" w:rsidR="008B0C0A" w:rsidRPr="00C33B01" w:rsidRDefault="008B0C0A" w:rsidP="0024418D">
      <w:pPr>
        <w:pStyle w:val="af0"/>
        <w:numPr>
          <w:ilvl w:val="0"/>
          <w:numId w:val="15"/>
        </w:numPr>
        <w:spacing w:after="0" w:line="240" w:lineRule="auto"/>
        <w:jc w:val="both"/>
        <w:rPr>
          <w:rFonts w:ascii="Times New Roman" w:eastAsia="Times New Roman" w:hAnsi="Times New Roman" w:cs="Arial Unicode MS"/>
          <w:bCs/>
          <w:sz w:val="28"/>
          <w:szCs w:val="28"/>
          <w:lang w:eastAsia="ru-RU"/>
        </w:rPr>
      </w:pPr>
      <w:r w:rsidRPr="00C33B01">
        <w:rPr>
          <w:rFonts w:ascii="Times New Roman" w:eastAsia="Times New Roman" w:hAnsi="Times New Roman" w:cs="Arial Unicode MS"/>
          <w:bCs/>
          <w:sz w:val="28"/>
          <w:szCs w:val="28"/>
          <w:lang w:eastAsia="ru-RU"/>
        </w:rPr>
        <w:t>Информационная система</w:t>
      </w:r>
    </w:p>
    <w:p w14:paraId="229C1B4A" w14:textId="33BAB3DE" w:rsidR="008B0C0A" w:rsidRPr="00C33B01" w:rsidRDefault="008B0C0A" w:rsidP="0024418D">
      <w:pPr>
        <w:pStyle w:val="af0"/>
        <w:numPr>
          <w:ilvl w:val="0"/>
          <w:numId w:val="15"/>
        </w:numPr>
        <w:spacing w:after="0" w:line="240" w:lineRule="auto"/>
        <w:jc w:val="both"/>
        <w:rPr>
          <w:rFonts w:ascii="Times New Roman" w:eastAsia="Times New Roman" w:hAnsi="Times New Roman" w:cs="Arial Unicode MS"/>
          <w:bCs/>
          <w:sz w:val="28"/>
          <w:szCs w:val="28"/>
          <w:lang w:eastAsia="ru-RU"/>
        </w:rPr>
      </w:pPr>
      <w:r w:rsidRPr="00C33B01">
        <w:rPr>
          <w:rFonts w:ascii="Times New Roman" w:eastAsia="Times New Roman" w:hAnsi="Times New Roman" w:cs="Arial Unicode MS"/>
          <w:bCs/>
          <w:sz w:val="28"/>
          <w:szCs w:val="28"/>
          <w:lang w:eastAsia="ru-RU"/>
        </w:rPr>
        <w:t>Информационно-телекоммуникационная сеть</w:t>
      </w:r>
    </w:p>
    <w:p w14:paraId="59CFAA5E" w14:textId="14474D67" w:rsidR="008B0C0A" w:rsidRPr="00C33B01" w:rsidRDefault="008B0C0A" w:rsidP="0024418D">
      <w:pPr>
        <w:pStyle w:val="af0"/>
        <w:numPr>
          <w:ilvl w:val="0"/>
          <w:numId w:val="15"/>
        </w:numPr>
        <w:spacing w:after="0" w:line="240" w:lineRule="auto"/>
        <w:jc w:val="both"/>
        <w:rPr>
          <w:rFonts w:ascii="Times New Roman" w:eastAsia="Times New Roman" w:hAnsi="Times New Roman" w:cs="Arial Unicode MS"/>
          <w:bCs/>
          <w:sz w:val="28"/>
          <w:szCs w:val="28"/>
          <w:lang w:eastAsia="ru-RU"/>
        </w:rPr>
      </w:pPr>
      <w:r w:rsidRPr="00C33B01">
        <w:rPr>
          <w:rFonts w:ascii="Times New Roman" w:eastAsia="Times New Roman" w:hAnsi="Times New Roman" w:cs="Arial Unicode MS"/>
          <w:bCs/>
          <w:sz w:val="28"/>
          <w:szCs w:val="28"/>
          <w:lang w:eastAsia="ru-RU"/>
        </w:rPr>
        <w:t>Медицинская информационная система</w:t>
      </w:r>
    </w:p>
    <w:p w14:paraId="0EC7B2BD" w14:textId="77777777" w:rsidR="008B0C0A" w:rsidRPr="008B0C0A" w:rsidRDefault="008B0C0A" w:rsidP="00C33B01">
      <w:pPr>
        <w:spacing w:after="0" w:line="240" w:lineRule="auto"/>
        <w:ind w:left="284"/>
        <w:contextualSpacing/>
        <w:jc w:val="both"/>
        <w:rPr>
          <w:rFonts w:ascii="Times New Roman" w:eastAsia="Times New Roman" w:hAnsi="Times New Roman" w:cs="Arial Unicode MS"/>
          <w:b/>
          <w:bCs/>
          <w:sz w:val="28"/>
          <w:szCs w:val="28"/>
          <w:lang w:eastAsia="ru-RU"/>
        </w:rPr>
      </w:pPr>
      <w:r w:rsidRPr="008B0C0A">
        <w:rPr>
          <w:rFonts w:ascii="Times New Roman" w:eastAsia="Times New Roman" w:hAnsi="Times New Roman" w:cs="Arial Unicode MS"/>
          <w:b/>
          <w:bCs/>
          <w:sz w:val="28"/>
          <w:szCs w:val="28"/>
          <w:lang w:eastAsia="ru-RU"/>
        </w:rPr>
        <w:t xml:space="preserve"> </w:t>
      </w:r>
    </w:p>
    <w:p w14:paraId="1E20C74B" w14:textId="74D170CB" w:rsidR="008B0C0A" w:rsidRPr="008B0C0A" w:rsidRDefault="008B0C0A" w:rsidP="00C33B01">
      <w:pPr>
        <w:spacing w:after="0" w:line="240" w:lineRule="auto"/>
        <w:ind w:left="284"/>
        <w:contextualSpacing/>
        <w:jc w:val="both"/>
        <w:rPr>
          <w:rFonts w:ascii="Times New Roman" w:eastAsia="Times New Roman" w:hAnsi="Times New Roman" w:cs="Arial Unicode MS"/>
          <w:b/>
          <w:bCs/>
          <w:sz w:val="28"/>
          <w:szCs w:val="28"/>
          <w:lang w:eastAsia="ru-RU"/>
        </w:rPr>
      </w:pPr>
      <w:r w:rsidRPr="008B0C0A">
        <w:rPr>
          <w:rFonts w:ascii="Times New Roman" w:eastAsia="Times New Roman" w:hAnsi="Times New Roman" w:cs="Arial Unicode MS"/>
          <w:b/>
          <w:bCs/>
          <w:sz w:val="28"/>
          <w:szCs w:val="28"/>
          <w:lang w:eastAsia="ru-RU"/>
        </w:rPr>
        <w:t xml:space="preserve">6. </w:t>
      </w:r>
      <w:r>
        <w:rPr>
          <w:rFonts w:ascii="Times New Roman" w:eastAsia="Times New Roman" w:hAnsi="Times New Roman" w:cs="Arial Unicode MS"/>
          <w:b/>
          <w:bCs/>
          <w:sz w:val="28"/>
          <w:szCs w:val="28"/>
          <w:lang w:eastAsia="ru-RU"/>
        </w:rPr>
        <w:t>О</w:t>
      </w:r>
      <w:r w:rsidRPr="008B0C0A">
        <w:rPr>
          <w:rFonts w:ascii="Times New Roman" w:eastAsia="Times New Roman" w:hAnsi="Times New Roman" w:cs="Arial Unicode MS"/>
          <w:b/>
          <w:bCs/>
          <w:sz w:val="28"/>
          <w:szCs w:val="28"/>
          <w:lang w:eastAsia="ru-RU"/>
        </w:rPr>
        <w:t>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 это:</w:t>
      </w:r>
    </w:p>
    <w:p w14:paraId="6A8A386C" w14:textId="583512E4" w:rsidR="008B0C0A" w:rsidRPr="00C33B01" w:rsidRDefault="008B0C0A" w:rsidP="0024418D">
      <w:pPr>
        <w:pStyle w:val="af0"/>
        <w:numPr>
          <w:ilvl w:val="0"/>
          <w:numId w:val="16"/>
        </w:numPr>
        <w:spacing w:after="0" w:line="240" w:lineRule="auto"/>
        <w:jc w:val="both"/>
        <w:rPr>
          <w:rFonts w:ascii="Times New Roman" w:eastAsia="Times New Roman" w:hAnsi="Times New Roman" w:cs="Arial Unicode MS"/>
          <w:bCs/>
          <w:sz w:val="28"/>
          <w:szCs w:val="28"/>
          <w:lang w:eastAsia="ru-RU"/>
        </w:rPr>
      </w:pPr>
      <w:r w:rsidRPr="00C33B01">
        <w:rPr>
          <w:rFonts w:ascii="Times New Roman" w:eastAsia="Times New Roman" w:hAnsi="Times New Roman" w:cs="Arial Unicode MS"/>
          <w:bCs/>
          <w:sz w:val="28"/>
          <w:szCs w:val="28"/>
          <w:lang w:eastAsia="ru-RU"/>
        </w:rPr>
        <w:t>Электронное сообщение</w:t>
      </w:r>
    </w:p>
    <w:p w14:paraId="53A37F91" w14:textId="2A2112BC" w:rsidR="008B0C0A" w:rsidRPr="00C33B01" w:rsidRDefault="008B0C0A" w:rsidP="0024418D">
      <w:pPr>
        <w:pStyle w:val="af0"/>
        <w:numPr>
          <w:ilvl w:val="0"/>
          <w:numId w:val="16"/>
        </w:numPr>
        <w:spacing w:after="0" w:line="240" w:lineRule="auto"/>
        <w:jc w:val="both"/>
        <w:rPr>
          <w:rFonts w:ascii="Times New Roman" w:eastAsia="Times New Roman" w:hAnsi="Times New Roman" w:cs="Arial Unicode MS"/>
          <w:bCs/>
          <w:sz w:val="28"/>
          <w:szCs w:val="28"/>
          <w:lang w:eastAsia="ru-RU"/>
        </w:rPr>
      </w:pPr>
      <w:r w:rsidRPr="00C33B01">
        <w:rPr>
          <w:rFonts w:ascii="Times New Roman" w:eastAsia="Times New Roman" w:hAnsi="Times New Roman" w:cs="Arial Unicode MS"/>
          <w:bCs/>
          <w:sz w:val="28"/>
          <w:szCs w:val="28"/>
          <w:lang w:eastAsia="ru-RU"/>
        </w:rPr>
        <w:t>Распространение информации</w:t>
      </w:r>
    </w:p>
    <w:p w14:paraId="4261D2F0" w14:textId="553C2644" w:rsidR="008B0C0A" w:rsidRPr="00C33B01" w:rsidRDefault="008B0C0A" w:rsidP="0024418D">
      <w:pPr>
        <w:pStyle w:val="af0"/>
        <w:numPr>
          <w:ilvl w:val="0"/>
          <w:numId w:val="16"/>
        </w:numPr>
        <w:spacing w:after="0" w:line="240" w:lineRule="auto"/>
        <w:jc w:val="both"/>
        <w:rPr>
          <w:rFonts w:ascii="Times New Roman" w:eastAsia="Times New Roman" w:hAnsi="Times New Roman" w:cs="Arial Unicode MS"/>
          <w:bCs/>
          <w:sz w:val="28"/>
          <w:szCs w:val="28"/>
          <w:lang w:eastAsia="ru-RU"/>
        </w:rPr>
      </w:pPr>
      <w:r w:rsidRPr="00C33B01">
        <w:rPr>
          <w:rFonts w:ascii="Times New Roman" w:eastAsia="Times New Roman" w:hAnsi="Times New Roman" w:cs="Arial Unicode MS"/>
          <w:bCs/>
          <w:sz w:val="28"/>
          <w:szCs w:val="28"/>
          <w:lang w:eastAsia="ru-RU"/>
        </w:rPr>
        <w:t>Предоставление информации</w:t>
      </w:r>
    </w:p>
    <w:p w14:paraId="3DE6254B" w14:textId="6CEC5A97" w:rsidR="008B0C0A" w:rsidRPr="00C33B01" w:rsidRDefault="008B0C0A" w:rsidP="0024418D">
      <w:pPr>
        <w:pStyle w:val="af0"/>
        <w:numPr>
          <w:ilvl w:val="0"/>
          <w:numId w:val="16"/>
        </w:numPr>
        <w:spacing w:after="0" w:line="240" w:lineRule="auto"/>
        <w:jc w:val="both"/>
        <w:rPr>
          <w:rFonts w:ascii="Times New Roman" w:eastAsia="Times New Roman" w:hAnsi="Times New Roman" w:cs="Arial Unicode MS"/>
          <w:bCs/>
          <w:sz w:val="28"/>
          <w:szCs w:val="28"/>
          <w:lang w:eastAsia="ru-RU"/>
        </w:rPr>
      </w:pPr>
      <w:r w:rsidRPr="00C33B01">
        <w:rPr>
          <w:rFonts w:ascii="Times New Roman" w:eastAsia="Times New Roman" w:hAnsi="Times New Roman" w:cs="Arial Unicode MS"/>
          <w:bCs/>
          <w:sz w:val="28"/>
          <w:szCs w:val="28"/>
          <w:lang w:eastAsia="ru-RU"/>
        </w:rPr>
        <w:t>Конфиденциальность информации</w:t>
      </w:r>
    </w:p>
    <w:p w14:paraId="41317B7F" w14:textId="5631F04F" w:rsidR="008B0C0A" w:rsidRPr="00C33B01" w:rsidRDefault="008B0C0A" w:rsidP="0024418D">
      <w:pPr>
        <w:pStyle w:val="af0"/>
        <w:numPr>
          <w:ilvl w:val="0"/>
          <w:numId w:val="16"/>
        </w:numPr>
        <w:spacing w:after="0" w:line="240" w:lineRule="auto"/>
        <w:jc w:val="both"/>
        <w:rPr>
          <w:rFonts w:ascii="Times New Roman" w:eastAsia="Times New Roman" w:hAnsi="Times New Roman" w:cs="Arial Unicode MS"/>
          <w:bCs/>
          <w:sz w:val="28"/>
          <w:szCs w:val="28"/>
          <w:lang w:eastAsia="ru-RU"/>
        </w:rPr>
      </w:pPr>
      <w:r w:rsidRPr="00C33B01">
        <w:rPr>
          <w:rFonts w:ascii="Times New Roman" w:eastAsia="Times New Roman" w:hAnsi="Times New Roman" w:cs="Arial Unicode MS"/>
          <w:bCs/>
          <w:sz w:val="28"/>
          <w:szCs w:val="28"/>
          <w:lang w:eastAsia="ru-RU"/>
        </w:rPr>
        <w:t>Доступ к информации</w:t>
      </w:r>
    </w:p>
    <w:p w14:paraId="225B9B65" w14:textId="56700771" w:rsidR="008B0C0A" w:rsidRPr="008B0C0A" w:rsidRDefault="008B0C0A" w:rsidP="00C33B01">
      <w:pPr>
        <w:spacing w:after="0" w:line="240" w:lineRule="auto"/>
        <w:ind w:left="284" w:firstLine="72"/>
        <w:contextualSpacing/>
        <w:jc w:val="both"/>
        <w:rPr>
          <w:rFonts w:ascii="Times New Roman" w:eastAsia="Times New Roman" w:hAnsi="Times New Roman" w:cs="Arial Unicode MS"/>
          <w:b/>
          <w:bCs/>
          <w:sz w:val="28"/>
          <w:szCs w:val="28"/>
          <w:lang w:eastAsia="ru-RU"/>
        </w:rPr>
      </w:pPr>
    </w:p>
    <w:p w14:paraId="2F652684" w14:textId="50C09B38" w:rsidR="008B0C0A" w:rsidRPr="008B0C0A" w:rsidRDefault="008B0C0A" w:rsidP="00C33B01">
      <w:pPr>
        <w:spacing w:after="0" w:line="240" w:lineRule="auto"/>
        <w:ind w:left="284"/>
        <w:contextualSpacing/>
        <w:jc w:val="both"/>
        <w:rPr>
          <w:rFonts w:ascii="Times New Roman" w:eastAsia="Times New Roman" w:hAnsi="Times New Roman" w:cs="Arial Unicode MS"/>
          <w:b/>
          <w:bCs/>
          <w:sz w:val="28"/>
          <w:szCs w:val="28"/>
          <w:lang w:eastAsia="ru-RU"/>
        </w:rPr>
      </w:pPr>
      <w:r w:rsidRPr="008B0C0A">
        <w:rPr>
          <w:rFonts w:ascii="Times New Roman" w:eastAsia="Times New Roman" w:hAnsi="Times New Roman" w:cs="Arial Unicode MS"/>
          <w:b/>
          <w:bCs/>
          <w:sz w:val="28"/>
          <w:szCs w:val="28"/>
          <w:lang w:eastAsia="ru-RU"/>
        </w:rPr>
        <w:t xml:space="preserve">7. </w:t>
      </w:r>
      <w:r>
        <w:rPr>
          <w:rFonts w:ascii="Times New Roman" w:eastAsia="Times New Roman" w:hAnsi="Times New Roman" w:cs="Arial Unicode MS"/>
          <w:b/>
          <w:bCs/>
          <w:sz w:val="28"/>
          <w:szCs w:val="28"/>
          <w:lang w:eastAsia="ru-RU"/>
        </w:rPr>
        <w:t>Д</w:t>
      </w:r>
      <w:r w:rsidRPr="008B0C0A">
        <w:rPr>
          <w:rFonts w:ascii="Times New Roman" w:eastAsia="Times New Roman" w:hAnsi="Times New Roman" w:cs="Arial Unicode MS"/>
          <w:b/>
          <w:bCs/>
          <w:sz w:val="28"/>
          <w:szCs w:val="28"/>
          <w:lang w:eastAsia="ru-RU"/>
        </w:rPr>
        <w:t>ействия, направленные на получение информации неопределенным кругом лиц или передачу информации неопределенному кругу лиц это:</w:t>
      </w:r>
    </w:p>
    <w:p w14:paraId="568371F7" w14:textId="0830E508" w:rsidR="008B0C0A" w:rsidRPr="00C33B01" w:rsidRDefault="008B0C0A" w:rsidP="0024418D">
      <w:pPr>
        <w:pStyle w:val="af0"/>
        <w:numPr>
          <w:ilvl w:val="0"/>
          <w:numId w:val="17"/>
        </w:numPr>
        <w:spacing w:after="0" w:line="240" w:lineRule="auto"/>
        <w:jc w:val="both"/>
        <w:rPr>
          <w:rFonts w:ascii="Times New Roman" w:eastAsia="Times New Roman" w:hAnsi="Times New Roman" w:cs="Arial Unicode MS"/>
          <w:bCs/>
          <w:sz w:val="28"/>
          <w:szCs w:val="28"/>
          <w:lang w:eastAsia="ru-RU"/>
        </w:rPr>
      </w:pPr>
      <w:r w:rsidRPr="00C33B01">
        <w:rPr>
          <w:rFonts w:ascii="Times New Roman" w:eastAsia="Times New Roman" w:hAnsi="Times New Roman" w:cs="Arial Unicode MS"/>
          <w:bCs/>
          <w:sz w:val="28"/>
          <w:szCs w:val="28"/>
          <w:lang w:eastAsia="ru-RU"/>
        </w:rPr>
        <w:t>Уничтожение информации</w:t>
      </w:r>
    </w:p>
    <w:p w14:paraId="0BB7ECAC" w14:textId="4F1278DE" w:rsidR="008B0C0A" w:rsidRPr="00C33B01" w:rsidRDefault="008B0C0A" w:rsidP="0024418D">
      <w:pPr>
        <w:pStyle w:val="af0"/>
        <w:numPr>
          <w:ilvl w:val="0"/>
          <w:numId w:val="17"/>
        </w:numPr>
        <w:spacing w:after="0" w:line="240" w:lineRule="auto"/>
        <w:jc w:val="both"/>
        <w:rPr>
          <w:rFonts w:ascii="Times New Roman" w:eastAsia="Times New Roman" w:hAnsi="Times New Roman" w:cs="Arial Unicode MS"/>
          <w:bCs/>
          <w:sz w:val="28"/>
          <w:szCs w:val="28"/>
          <w:lang w:eastAsia="ru-RU"/>
        </w:rPr>
      </w:pPr>
      <w:r w:rsidRPr="00C33B01">
        <w:rPr>
          <w:rFonts w:ascii="Times New Roman" w:eastAsia="Times New Roman" w:hAnsi="Times New Roman" w:cs="Arial Unicode MS"/>
          <w:bCs/>
          <w:sz w:val="28"/>
          <w:szCs w:val="28"/>
          <w:lang w:eastAsia="ru-RU"/>
        </w:rPr>
        <w:t>Распространение информации</w:t>
      </w:r>
    </w:p>
    <w:p w14:paraId="29FF3117" w14:textId="028A57B0" w:rsidR="008B0C0A" w:rsidRPr="00C33B01" w:rsidRDefault="008B0C0A" w:rsidP="0024418D">
      <w:pPr>
        <w:pStyle w:val="af0"/>
        <w:numPr>
          <w:ilvl w:val="0"/>
          <w:numId w:val="17"/>
        </w:numPr>
        <w:spacing w:after="0" w:line="240" w:lineRule="auto"/>
        <w:jc w:val="both"/>
        <w:rPr>
          <w:rFonts w:ascii="Times New Roman" w:eastAsia="Times New Roman" w:hAnsi="Times New Roman" w:cs="Arial Unicode MS"/>
          <w:bCs/>
          <w:sz w:val="28"/>
          <w:szCs w:val="28"/>
          <w:lang w:eastAsia="ru-RU"/>
        </w:rPr>
      </w:pPr>
      <w:r w:rsidRPr="00C33B01">
        <w:rPr>
          <w:rFonts w:ascii="Times New Roman" w:eastAsia="Times New Roman" w:hAnsi="Times New Roman" w:cs="Arial Unicode MS"/>
          <w:bCs/>
          <w:sz w:val="28"/>
          <w:szCs w:val="28"/>
          <w:lang w:eastAsia="ru-RU"/>
        </w:rPr>
        <w:t>Предоставление информации</w:t>
      </w:r>
    </w:p>
    <w:p w14:paraId="3E0B1872" w14:textId="0B39984B" w:rsidR="008B0C0A" w:rsidRPr="00C33B01" w:rsidRDefault="008B0C0A" w:rsidP="0024418D">
      <w:pPr>
        <w:pStyle w:val="af0"/>
        <w:numPr>
          <w:ilvl w:val="0"/>
          <w:numId w:val="17"/>
        </w:numPr>
        <w:spacing w:after="0" w:line="240" w:lineRule="auto"/>
        <w:jc w:val="both"/>
        <w:rPr>
          <w:rFonts w:ascii="Times New Roman" w:eastAsia="Times New Roman" w:hAnsi="Times New Roman" w:cs="Arial Unicode MS"/>
          <w:bCs/>
          <w:sz w:val="28"/>
          <w:szCs w:val="28"/>
          <w:lang w:eastAsia="ru-RU"/>
        </w:rPr>
      </w:pPr>
      <w:r w:rsidRPr="00C33B01">
        <w:rPr>
          <w:rFonts w:ascii="Times New Roman" w:eastAsia="Times New Roman" w:hAnsi="Times New Roman" w:cs="Arial Unicode MS"/>
          <w:bCs/>
          <w:sz w:val="28"/>
          <w:szCs w:val="28"/>
          <w:lang w:eastAsia="ru-RU"/>
        </w:rPr>
        <w:t>Конфиденциальность информации</w:t>
      </w:r>
    </w:p>
    <w:p w14:paraId="4AB5A621" w14:textId="06BEBFAC" w:rsidR="008B0C0A" w:rsidRPr="00C33B01" w:rsidRDefault="008B0C0A" w:rsidP="0024418D">
      <w:pPr>
        <w:pStyle w:val="af0"/>
        <w:numPr>
          <w:ilvl w:val="0"/>
          <w:numId w:val="17"/>
        </w:numPr>
        <w:spacing w:after="0" w:line="240" w:lineRule="auto"/>
        <w:jc w:val="both"/>
        <w:rPr>
          <w:rFonts w:ascii="Times New Roman" w:eastAsia="Times New Roman" w:hAnsi="Times New Roman" w:cs="Arial Unicode MS"/>
          <w:bCs/>
          <w:sz w:val="28"/>
          <w:szCs w:val="28"/>
          <w:lang w:eastAsia="ru-RU"/>
        </w:rPr>
      </w:pPr>
      <w:r w:rsidRPr="00C33B01">
        <w:rPr>
          <w:rFonts w:ascii="Times New Roman" w:eastAsia="Times New Roman" w:hAnsi="Times New Roman" w:cs="Arial Unicode MS"/>
          <w:bCs/>
          <w:sz w:val="28"/>
          <w:szCs w:val="28"/>
          <w:lang w:eastAsia="ru-RU"/>
        </w:rPr>
        <w:t>Доступ к информации</w:t>
      </w:r>
    </w:p>
    <w:p w14:paraId="35B31C3A" w14:textId="6BC5084C" w:rsidR="008B0C0A" w:rsidRPr="008B0C0A" w:rsidRDefault="008B0C0A" w:rsidP="00C33B01">
      <w:pPr>
        <w:spacing w:after="0" w:line="240" w:lineRule="auto"/>
        <w:ind w:left="284" w:firstLine="72"/>
        <w:contextualSpacing/>
        <w:jc w:val="both"/>
        <w:rPr>
          <w:rFonts w:ascii="Times New Roman" w:eastAsia="Times New Roman" w:hAnsi="Times New Roman" w:cs="Arial Unicode MS"/>
          <w:b/>
          <w:bCs/>
          <w:sz w:val="28"/>
          <w:szCs w:val="28"/>
          <w:lang w:eastAsia="ru-RU"/>
        </w:rPr>
      </w:pPr>
    </w:p>
    <w:p w14:paraId="334EA78D" w14:textId="1C277F02" w:rsidR="008B0C0A" w:rsidRPr="008B0C0A" w:rsidRDefault="008B0C0A" w:rsidP="00C33B01">
      <w:pPr>
        <w:spacing w:after="0" w:line="240" w:lineRule="auto"/>
        <w:ind w:left="284"/>
        <w:contextualSpacing/>
        <w:jc w:val="both"/>
        <w:rPr>
          <w:rFonts w:ascii="Times New Roman" w:eastAsia="Times New Roman" w:hAnsi="Times New Roman" w:cs="Arial Unicode MS"/>
          <w:b/>
          <w:bCs/>
          <w:sz w:val="28"/>
          <w:szCs w:val="28"/>
          <w:lang w:eastAsia="ru-RU"/>
        </w:rPr>
      </w:pPr>
      <w:r w:rsidRPr="008B0C0A">
        <w:rPr>
          <w:rFonts w:ascii="Times New Roman" w:eastAsia="Times New Roman" w:hAnsi="Times New Roman" w:cs="Arial Unicode MS"/>
          <w:b/>
          <w:bCs/>
          <w:sz w:val="28"/>
          <w:szCs w:val="28"/>
          <w:lang w:eastAsia="ru-RU"/>
        </w:rPr>
        <w:t xml:space="preserve">8. </w:t>
      </w:r>
      <w:r>
        <w:rPr>
          <w:rFonts w:ascii="Times New Roman" w:eastAsia="Times New Roman" w:hAnsi="Times New Roman" w:cs="Arial Unicode MS"/>
          <w:b/>
          <w:bCs/>
          <w:sz w:val="28"/>
          <w:szCs w:val="28"/>
          <w:lang w:eastAsia="ru-RU"/>
        </w:rPr>
        <w:t>В</w:t>
      </w:r>
      <w:r w:rsidRPr="008B0C0A">
        <w:rPr>
          <w:rFonts w:ascii="Times New Roman" w:eastAsia="Times New Roman" w:hAnsi="Times New Roman" w:cs="Arial Unicode MS"/>
          <w:b/>
          <w:bCs/>
          <w:sz w:val="28"/>
          <w:szCs w:val="28"/>
          <w:lang w:eastAsia="ru-RU"/>
        </w:rPr>
        <w:t>озможность получения информации и ее использования это:</w:t>
      </w:r>
    </w:p>
    <w:p w14:paraId="6B7E94D3" w14:textId="7FCD2DE2" w:rsidR="008B0C0A" w:rsidRPr="00C33B01" w:rsidRDefault="008B0C0A" w:rsidP="0024418D">
      <w:pPr>
        <w:pStyle w:val="af0"/>
        <w:numPr>
          <w:ilvl w:val="0"/>
          <w:numId w:val="18"/>
        </w:numPr>
        <w:spacing w:after="0" w:line="240" w:lineRule="auto"/>
        <w:jc w:val="both"/>
        <w:rPr>
          <w:rFonts w:ascii="Times New Roman" w:eastAsia="Times New Roman" w:hAnsi="Times New Roman" w:cs="Arial Unicode MS"/>
          <w:bCs/>
          <w:sz w:val="28"/>
          <w:szCs w:val="28"/>
          <w:lang w:eastAsia="ru-RU"/>
        </w:rPr>
      </w:pPr>
      <w:r w:rsidRPr="00C33B01">
        <w:rPr>
          <w:rFonts w:ascii="Times New Roman" w:eastAsia="Times New Roman" w:hAnsi="Times New Roman" w:cs="Arial Unicode MS"/>
          <w:bCs/>
          <w:sz w:val="28"/>
          <w:szCs w:val="28"/>
          <w:lang w:eastAsia="ru-RU"/>
        </w:rPr>
        <w:t>Сохранение информации</w:t>
      </w:r>
    </w:p>
    <w:p w14:paraId="7220633A" w14:textId="7FCE5167" w:rsidR="008B0C0A" w:rsidRPr="00C33B01" w:rsidRDefault="008B0C0A" w:rsidP="0024418D">
      <w:pPr>
        <w:pStyle w:val="af0"/>
        <w:numPr>
          <w:ilvl w:val="0"/>
          <w:numId w:val="18"/>
        </w:numPr>
        <w:spacing w:after="0" w:line="240" w:lineRule="auto"/>
        <w:jc w:val="both"/>
        <w:rPr>
          <w:rFonts w:ascii="Times New Roman" w:eastAsia="Times New Roman" w:hAnsi="Times New Roman" w:cs="Arial Unicode MS"/>
          <w:bCs/>
          <w:sz w:val="28"/>
          <w:szCs w:val="28"/>
          <w:lang w:eastAsia="ru-RU"/>
        </w:rPr>
      </w:pPr>
      <w:r w:rsidRPr="00C33B01">
        <w:rPr>
          <w:rFonts w:ascii="Times New Roman" w:eastAsia="Times New Roman" w:hAnsi="Times New Roman" w:cs="Arial Unicode MS"/>
          <w:bCs/>
          <w:sz w:val="28"/>
          <w:szCs w:val="28"/>
          <w:lang w:eastAsia="ru-RU"/>
        </w:rPr>
        <w:t>Распространение информации</w:t>
      </w:r>
    </w:p>
    <w:p w14:paraId="5F8B9C95" w14:textId="65B7A570" w:rsidR="008B0C0A" w:rsidRPr="00C33B01" w:rsidRDefault="008B0C0A" w:rsidP="0024418D">
      <w:pPr>
        <w:pStyle w:val="af0"/>
        <w:numPr>
          <w:ilvl w:val="0"/>
          <w:numId w:val="18"/>
        </w:numPr>
        <w:spacing w:after="0" w:line="240" w:lineRule="auto"/>
        <w:jc w:val="both"/>
        <w:rPr>
          <w:rFonts w:ascii="Times New Roman" w:eastAsia="Times New Roman" w:hAnsi="Times New Roman" w:cs="Arial Unicode MS"/>
          <w:bCs/>
          <w:sz w:val="28"/>
          <w:szCs w:val="28"/>
          <w:lang w:eastAsia="ru-RU"/>
        </w:rPr>
      </w:pPr>
      <w:r w:rsidRPr="00C33B01">
        <w:rPr>
          <w:rFonts w:ascii="Times New Roman" w:eastAsia="Times New Roman" w:hAnsi="Times New Roman" w:cs="Arial Unicode MS"/>
          <w:bCs/>
          <w:sz w:val="28"/>
          <w:szCs w:val="28"/>
          <w:lang w:eastAsia="ru-RU"/>
        </w:rPr>
        <w:t>Предоставление информации</w:t>
      </w:r>
    </w:p>
    <w:p w14:paraId="0A02EB5B" w14:textId="38F18F17" w:rsidR="008B0C0A" w:rsidRPr="00C33B01" w:rsidRDefault="008B0C0A" w:rsidP="0024418D">
      <w:pPr>
        <w:pStyle w:val="af0"/>
        <w:numPr>
          <w:ilvl w:val="0"/>
          <w:numId w:val="18"/>
        </w:numPr>
        <w:spacing w:after="0" w:line="240" w:lineRule="auto"/>
        <w:jc w:val="both"/>
        <w:rPr>
          <w:rFonts w:ascii="Times New Roman" w:eastAsia="Times New Roman" w:hAnsi="Times New Roman" w:cs="Arial Unicode MS"/>
          <w:bCs/>
          <w:sz w:val="28"/>
          <w:szCs w:val="28"/>
          <w:lang w:eastAsia="ru-RU"/>
        </w:rPr>
      </w:pPr>
      <w:r w:rsidRPr="00C33B01">
        <w:rPr>
          <w:rFonts w:ascii="Times New Roman" w:eastAsia="Times New Roman" w:hAnsi="Times New Roman" w:cs="Arial Unicode MS"/>
          <w:bCs/>
          <w:sz w:val="28"/>
          <w:szCs w:val="28"/>
          <w:lang w:eastAsia="ru-RU"/>
        </w:rPr>
        <w:t>Конфиденциальность информации</w:t>
      </w:r>
    </w:p>
    <w:p w14:paraId="2D0BB2C3" w14:textId="7AE40136" w:rsidR="008B0C0A" w:rsidRPr="00C33B01" w:rsidRDefault="008B0C0A" w:rsidP="0024418D">
      <w:pPr>
        <w:pStyle w:val="af0"/>
        <w:numPr>
          <w:ilvl w:val="0"/>
          <w:numId w:val="18"/>
        </w:numPr>
        <w:spacing w:after="0" w:line="240" w:lineRule="auto"/>
        <w:jc w:val="both"/>
        <w:rPr>
          <w:rFonts w:ascii="Times New Roman" w:eastAsia="Times New Roman" w:hAnsi="Times New Roman" w:cs="Arial Unicode MS"/>
          <w:bCs/>
          <w:sz w:val="28"/>
          <w:szCs w:val="28"/>
          <w:lang w:eastAsia="ru-RU"/>
        </w:rPr>
      </w:pPr>
      <w:r w:rsidRPr="00C33B01">
        <w:rPr>
          <w:rFonts w:ascii="Times New Roman" w:eastAsia="Times New Roman" w:hAnsi="Times New Roman" w:cs="Arial Unicode MS"/>
          <w:bCs/>
          <w:sz w:val="28"/>
          <w:szCs w:val="28"/>
          <w:lang w:eastAsia="ru-RU"/>
        </w:rPr>
        <w:t>Доступ к информации</w:t>
      </w:r>
    </w:p>
    <w:p w14:paraId="11AC5F4B" w14:textId="77777777" w:rsidR="00093BCD" w:rsidRDefault="00093BCD" w:rsidP="00093BCD">
      <w:pPr>
        <w:spacing w:after="0" w:line="360" w:lineRule="auto"/>
        <w:ind w:left="284"/>
        <w:contextualSpacing/>
        <w:jc w:val="center"/>
        <w:rPr>
          <w:rFonts w:ascii="Times New Roman" w:eastAsia="Times New Roman" w:hAnsi="Times New Roman" w:cs="Times New Roman"/>
          <w:b/>
          <w:sz w:val="28"/>
          <w:szCs w:val="28"/>
          <w:lang w:eastAsia="ru-RU"/>
        </w:rPr>
      </w:pPr>
    </w:p>
    <w:p w14:paraId="3456ACEF" w14:textId="3CD7364A" w:rsidR="00AD4740" w:rsidRPr="00AD4740" w:rsidRDefault="00093BCD" w:rsidP="00AD4740">
      <w:pPr>
        <w:spacing w:after="0" w:line="360" w:lineRule="auto"/>
        <w:contextualSpacing/>
        <w:jc w:val="center"/>
        <w:rPr>
          <w:rFonts w:ascii="Times New Roman" w:eastAsia="Times New Roman" w:hAnsi="Times New Roman" w:cs="Times New Roman"/>
          <w:b/>
          <w:sz w:val="28"/>
          <w:szCs w:val="28"/>
          <w:lang w:eastAsia="ru-RU"/>
        </w:rPr>
      </w:pPr>
      <w:r w:rsidRPr="00AD4740">
        <w:rPr>
          <w:rFonts w:ascii="Times New Roman" w:eastAsia="Times New Roman" w:hAnsi="Times New Roman" w:cs="Times New Roman"/>
          <w:b/>
          <w:sz w:val="28"/>
          <w:szCs w:val="28"/>
          <w:lang w:eastAsia="ru-RU"/>
        </w:rPr>
        <w:t xml:space="preserve">Примерная тематика </w:t>
      </w:r>
      <w:r w:rsidR="00C33B01">
        <w:rPr>
          <w:rFonts w:ascii="Times New Roman" w:eastAsia="Times New Roman" w:hAnsi="Times New Roman" w:cs="Times New Roman"/>
          <w:b/>
          <w:sz w:val="28"/>
          <w:szCs w:val="28"/>
          <w:lang w:eastAsia="ru-RU"/>
        </w:rPr>
        <w:t>домашнего творческого задания</w:t>
      </w:r>
      <w:r w:rsidR="00AD4740" w:rsidRPr="00AD4740">
        <w:rPr>
          <w:rFonts w:ascii="Times New Roman" w:eastAsia="Times New Roman" w:hAnsi="Times New Roman" w:cs="Times New Roman"/>
          <w:b/>
          <w:sz w:val="28"/>
          <w:szCs w:val="28"/>
          <w:lang w:eastAsia="ru-RU"/>
        </w:rPr>
        <w:t xml:space="preserve"> </w:t>
      </w:r>
    </w:p>
    <w:p w14:paraId="78F0297A" w14:textId="7451117B" w:rsidR="00AD4740" w:rsidRDefault="00A84631" w:rsidP="0024418D">
      <w:pPr>
        <w:pStyle w:val="af0"/>
        <w:numPr>
          <w:ilvl w:val="0"/>
          <w:numId w:val="11"/>
        </w:numPr>
        <w:spacing w:after="0" w:line="360" w:lineRule="auto"/>
        <w:rPr>
          <w:rFonts w:ascii="Times New Roman" w:eastAsia="Times New Roman" w:hAnsi="Times New Roman"/>
          <w:sz w:val="28"/>
          <w:szCs w:val="28"/>
          <w:lang w:eastAsia="ru-RU"/>
        </w:rPr>
      </w:pPr>
      <w:r w:rsidRPr="00A84631">
        <w:rPr>
          <w:rFonts w:ascii="Times New Roman" w:eastAsia="Times New Roman" w:hAnsi="Times New Roman"/>
          <w:sz w:val="28"/>
          <w:szCs w:val="28"/>
          <w:lang w:eastAsia="ru-RU"/>
        </w:rPr>
        <w:t>Исследование носителей компьютерной информации</w:t>
      </w:r>
      <w:r>
        <w:rPr>
          <w:rFonts w:ascii="Times New Roman" w:eastAsia="Times New Roman" w:hAnsi="Times New Roman"/>
          <w:sz w:val="28"/>
          <w:szCs w:val="28"/>
          <w:lang w:eastAsia="ru-RU"/>
        </w:rPr>
        <w:t>.</w:t>
      </w:r>
    </w:p>
    <w:p w14:paraId="651898E3" w14:textId="54F0AACF" w:rsidR="00A84631" w:rsidRDefault="00A84631" w:rsidP="0024418D">
      <w:pPr>
        <w:pStyle w:val="af0"/>
        <w:numPr>
          <w:ilvl w:val="0"/>
          <w:numId w:val="11"/>
        </w:numPr>
        <w:spacing w:after="0" w:line="36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Исследование аппаратной составляющей предложенной техники</w:t>
      </w:r>
    </w:p>
    <w:p w14:paraId="2FD59F9E" w14:textId="62E939A8" w:rsidR="00A84631" w:rsidRDefault="00A84631" w:rsidP="0024418D">
      <w:pPr>
        <w:pStyle w:val="af0"/>
        <w:numPr>
          <w:ilvl w:val="0"/>
          <w:numId w:val="11"/>
        </w:numPr>
        <w:spacing w:after="0" w:line="36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Исследование файловой системы носителя.</w:t>
      </w:r>
    </w:p>
    <w:p w14:paraId="2855D74C" w14:textId="34C967AA" w:rsidR="00A84631" w:rsidRDefault="00A84631" w:rsidP="0024418D">
      <w:pPr>
        <w:pStyle w:val="af0"/>
        <w:numPr>
          <w:ilvl w:val="0"/>
          <w:numId w:val="11"/>
        </w:numPr>
        <w:spacing w:after="0" w:line="36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Поиск признаков выполнения несанкционированных действий или </w:t>
      </w:r>
      <w:r w:rsidR="0035268E">
        <w:rPr>
          <w:rFonts w:ascii="Times New Roman" w:eastAsia="Times New Roman" w:hAnsi="Times New Roman"/>
          <w:sz w:val="28"/>
          <w:szCs w:val="28"/>
          <w:lang w:eastAsia="ru-RU"/>
        </w:rPr>
        <w:t>работы программ для удаленного администрирования.</w:t>
      </w:r>
    </w:p>
    <w:p w14:paraId="2D9ABB60" w14:textId="60E800EC" w:rsidR="0035268E" w:rsidRDefault="0035268E" w:rsidP="0024418D">
      <w:pPr>
        <w:pStyle w:val="af0"/>
        <w:numPr>
          <w:ilvl w:val="0"/>
          <w:numId w:val="11"/>
        </w:numPr>
        <w:spacing w:after="0" w:line="36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Исследование мобильных устройств.</w:t>
      </w:r>
    </w:p>
    <w:p w14:paraId="3F78497C" w14:textId="5F9A04E6" w:rsidR="0035268E" w:rsidRDefault="0035268E" w:rsidP="0024418D">
      <w:pPr>
        <w:pStyle w:val="af0"/>
        <w:numPr>
          <w:ilvl w:val="0"/>
          <w:numId w:val="11"/>
        </w:numPr>
        <w:spacing w:after="0" w:line="36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Исследование сетевых устройств.</w:t>
      </w:r>
    </w:p>
    <w:p w14:paraId="0F4711E4" w14:textId="104D5B8F" w:rsidR="0035268E" w:rsidRDefault="0035268E" w:rsidP="0024418D">
      <w:pPr>
        <w:pStyle w:val="af0"/>
        <w:numPr>
          <w:ilvl w:val="0"/>
          <w:numId w:val="11"/>
        </w:numPr>
        <w:spacing w:after="0" w:line="36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Исследование беспилотных летательных аппаратов.</w:t>
      </w:r>
    </w:p>
    <w:p w14:paraId="02BE4901" w14:textId="797BD4A0" w:rsidR="0035268E" w:rsidRDefault="0035268E" w:rsidP="0024418D">
      <w:pPr>
        <w:pStyle w:val="af0"/>
        <w:numPr>
          <w:ilvl w:val="0"/>
          <w:numId w:val="11"/>
        </w:numPr>
        <w:spacing w:after="0" w:line="36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Исследование сетевой активности пользователя и сбор информации о контактных учетных записях.</w:t>
      </w:r>
    </w:p>
    <w:p w14:paraId="1E98F44A" w14:textId="44382FF5" w:rsidR="0035268E" w:rsidRPr="00A84631" w:rsidRDefault="0035268E" w:rsidP="0024418D">
      <w:pPr>
        <w:pStyle w:val="af0"/>
        <w:numPr>
          <w:ilvl w:val="0"/>
          <w:numId w:val="11"/>
        </w:numPr>
        <w:spacing w:after="0" w:line="36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Исследование на установленном носителе программного обеспечения.</w:t>
      </w:r>
    </w:p>
    <w:p w14:paraId="18A230B4" w14:textId="460629AB" w:rsidR="00AB13BA" w:rsidRPr="00693AB3" w:rsidRDefault="00AB13BA" w:rsidP="0035268E">
      <w:pPr>
        <w:spacing w:after="0" w:line="240" w:lineRule="auto"/>
        <w:jc w:val="both"/>
        <w:rPr>
          <w:rFonts w:ascii="Times New Roman" w:eastAsia="Times New Roman" w:hAnsi="Times New Roman" w:cs="Times New Roman"/>
          <w:sz w:val="28"/>
          <w:szCs w:val="28"/>
          <w:highlight w:val="yellow"/>
          <w:lang w:eastAsia="ru-RU"/>
        </w:rPr>
      </w:pPr>
    </w:p>
    <w:p w14:paraId="21332436" w14:textId="77777777" w:rsidR="00923A8E" w:rsidRPr="00A24631" w:rsidRDefault="00923A8E" w:rsidP="00A24631">
      <w:pPr>
        <w:pStyle w:val="1"/>
        <w:spacing w:before="120"/>
        <w:ind w:firstLine="0"/>
        <w:jc w:val="center"/>
        <w:rPr>
          <w:rFonts w:ascii="Times New Roman" w:hAnsi="Times New Roman"/>
          <w:color w:val="auto"/>
        </w:rPr>
      </w:pPr>
      <w:bookmarkStart w:id="38" w:name="_Toc73619801"/>
      <w:r w:rsidRPr="00A24631">
        <w:rPr>
          <w:rFonts w:ascii="Times New Roman" w:hAnsi="Times New Roman"/>
          <w:color w:val="auto"/>
        </w:rPr>
        <w:t>7. Фонд оценочных средств для проведения промежуточной аттестации обучающихся по дисциплине</w:t>
      </w:r>
      <w:bookmarkEnd w:id="36"/>
      <w:bookmarkEnd w:id="37"/>
      <w:bookmarkEnd w:id="38"/>
    </w:p>
    <w:p w14:paraId="4200F5A6" w14:textId="77777777" w:rsidR="00923A8E" w:rsidRPr="001B1EEE" w:rsidRDefault="00923A8E" w:rsidP="001B1EEE">
      <w:pPr>
        <w:keepNext/>
        <w:keepLines/>
        <w:spacing w:before="120" w:after="120" w:line="240" w:lineRule="auto"/>
        <w:jc w:val="center"/>
        <w:rPr>
          <w:rFonts w:ascii="Times New Roman" w:eastAsia="Times New Roman" w:hAnsi="Times New Roman" w:cs="Times New Roman"/>
          <w:b/>
          <w:bCs/>
          <w:sz w:val="28"/>
          <w:szCs w:val="28"/>
        </w:rPr>
      </w:pPr>
      <w:bookmarkStart w:id="39" w:name="_Toc423080111"/>
      <w:bookmarkStart w:id="40" w:name="_Toc506804995"/>
      <w:r w:rsidRPr="001B1EEE">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39"/>
      <w:bookmarkEnd w:id="40"/>
    </w:p>
    <w:p w14:paraId="39DCA677" w14:textId="77777777" w:rsidR="00A24631" w:rsidRPr="00A24631" w:rsidRDefault="00A24631" w:rsidP="00A24631">
      <w:pPr>
        <w:spacing w:after="0" w:line="240" w:lineRule="auto"/>
      </w:pPr>
    </w:p>
    <w:p w14:paraId="60EAEFCE" w14:textId="77777777" w:rsidR="00923A8E" w:rsidRDefault="00923A8E" w:rsidP="00A24631">
      <w:pPr>
        <w:spacing w:after="20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Перечень компетенций, формируемых в процессе освоения дисциплины, содержится в разделе 2.  </w:t>
      </w:r>
      <w:bookmarkStart w:id="41" w:name="_Toc423080113"/>
      <w:bookmarkStart w:id="42" w:name="_Toc424809574"/>
      <w:bookmarkStart w:id="43" w:name="_Toc424050345"/>
    </w:p>
    <w:p w14:paraId="2FFEA41A" w14:textId="5D012E77" w:rsidR="00C0065B"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4" w:name="_Toc517734279"/>
      <w:r w:rsidRPr="00C0065B">
        <w:rPr>
          <w:rFonts w:ascii="Times New Roman" w:eastAsia="Times New Roman" w:hAnsi="Times New Roman" w:cs="Times New Roman"/>
          <w:b/>
          <w:bCs/>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44"/>
    </w:p>
    <w:p w14:paraId="11606A51" w14:textId="5C73D35C" w:rsidR="00D546C7" w:rsidRPr="00D546C7" w:rsidRDefault="00D0697C" w:rsidP="00D546C7">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D0697C">
        <w:rPr>
          <w:rFonts w:ascii="Times New Roman" w:eastAsia="Times New Roman" w:hAnsi="Times New Roman" w:cs="Times New Roman"/>
          <w:color w:val="FF0000"/>
          <w:sz w:val="28"/>
          <w:szCs w:val="28"/>
          <w:lang w:eastAsia="ru-RU"/>
        </w:rPr>
        <w:t xml:space="preserve">                                            </w:t>
      </w:r>
      <w:r w:rsidR="00D546C7" w:rsidRPr="00D546C7">
        <w:rPr>
          <w:rFonts w:ascii="Times New Roman" w:eastAsia="Times New Roman" w:hAnsi="Times New Roman" w:cs="Times New Roman"/>
          <w:sz w:val="28"/>
          <w:szCs w:val="28"/>
          <w:lang w:eastAsia="ru-RU"/>
        </w:rPr>
        <w:t xml:space="preserve">Таблица </w:t>
      </w:r>
      <w:r w:rsidR="00537CE3">
        <w:rPr>
          <w:rFonts w:ascii="Times New Roman" w:eastAsia="Times New Roman" w:hAnsi="Times New Roman" w:cs="Times New Roman"/>
          <w:sz w:val="28"/>
          <w:szCs w:val="28"/>
          <w:lang w:eastAsia="ru-RU"/>
        </w:rPr>
        <w:t>6</w:t>
      </w:r>
    </w:p>
    <w:tbl>
      <w:tblPr>
        <w:tblStyle w:val="aa"/>
        <w:tblW w:w="0" w:type="auto"/>
        <w:tblLook w:val="04A0" w:firstRow="1" w:lastRow="0" w:firstColumn="1" w:lastColumn="0" w:noHBand="0" w:noVBand="1"/>
      </w:tblPr>
      <w:tblGrid>
        <w:gridCol w:w="2444"/>
        <w:gridCol w:w="2270"/>
        <w:gridCol w:w="2449"/>
        <w:gridCol w:w="2325"/>
      </w:tblGrid>
      <w:tr w:rsidR="00D546C7" w:rsidRPr="00B93EB2" w14:paraId="149AF5F1" w14:textId="77777777" w:rsidTr="009A3EE4">
        <w:tc>
          <w:tcPr>
            <w:tcW w:w="2398" w:type="dxa"/>
          </w:tcPr>
          <w:p w14:paraId="677FBA65" w14:textId="77777777" w:rsidR="00D546C7" w:rsidRPr="00B93EB2" w:rsidRDefault="00D546C7" w:rsidP="007846F6">
            <w:pPr>
              <w:jc w:val="both"/>
              <w:rPr>
                <w:sz w:val="24"/>
                <w:szCs w:val="24"/>
              </w:rPr>
            </w:pPr>
            <w:r w:rsidRPr="00B93EB2">
              <w:rPr>
                <w:sz w:val="24"/>
                <w:szCs w:val="24"/>
              </w:rPr>
              <w:t xml:space="preserve">Наименование компетенции </w:t>
            </w:r>
          </w:p>
        </w:tc>
        <w:tc>
          <w:tcPr>
            <w:tcW w:w="2284" w:type="dxa"/>
          </w:tcPr>
          <w:p w14:paraId="2A1EB293" w14:textId="77777777" w:rsidR="00D546C7" w:rsidRPr="00B93EB2" w:rsidRDefault="00D546C7" w:rsidP="007846F6">
            <w:pPr>
              <w:jc w:val="both"/>
              <w:rPr>
                <w:sz w:val="24"/>
                <w:szCs w:val="24"/>
              </w:rPr>
            </w:pPr>
            <w:r w:rsidRPr="00B93EB2">
              <w:rPr>
                <w:sz w:val="24"/>
                <w:szCs w:val="24"/>
              </w:rPr>
              <w:t xml:space="preserve">Наименование  индикаторов достижения компетенции </w:t>
            </w:r>
          </w:p>
        </w:tc>
        <w:tc>
          <w:tcPr>
            <w:tcW w:w="2465" w:type="dxa"/>
          </w:tcPr>
          <w:p w14:paraId="76B56ADF" w14:textId="77777777" w:rsidR="00D546C7" w:rsidRPr="00B93EB2" w:rsidRDefault="00D546C7" w:rsidP="007846F6">
            <w:pPr>
              <w:jc w:val="both"/>
              <w:rPr>
                <w:sz w:val="24"/>
                <w:szCs w:val="24"/>
              </w:rPr>
            </w:pPr>
            <w:r w:rsidRPr="00B93EB2">
              <w:rPr>
                <w:sz w:val="24"/>
                <w:szCs w:val="24"/>
              </w:rPr>
              <w:t>Результаты обучения ( умения и знания), соотнесенные с индикаторами достижения компетенции</w:t>
            </w:r>
          </w:p>
        </w:tc>
        <w:tc>
          <w:tcPr>
            <w:tcW w:w="2341" w:type="dxa"/>
          </w:tcPr>
          <w:p w14:paraId="28D1D311" w14:textId="77777777" w:rsidR="00D546C7" w:rsidRPr="00B93EB2" w:rsidRDefault="00D546C7" w:rsidP="007846F6">
            <w:pPr>
              <w:jc w:val="both"/>
              <w:rPr>
                <w:sz w:val="24"/>
                <w:szCs w:val="24"/>
              </w:rPr>
            </w:pPr>
            <w:r w:rsidRPr="00B93EB2">
              <w:rPr>
                <w:sz w:val="24"/>
                <w:szCs w:val="24"/>
              </w:rPr>
              <w:t>Типовые контрольные задания</w:t>
            </w:r>
          </w:p>
        </w:tc>
      </w:tr>
      <w:tr w:rsidR="009A3EE4" w:rsidRPr="00B93EB2" w14:paraId="610377A0" w14:textId="77777777" w:rsidTr="009A3EE4">
        <w:tc>
          <w:tcPr>
            <w:tcW w:w="2469" w:type="dxa"/>
            <w:vMerge w:val="restart"/>
          </w:tcPr>
          <w:p w14:paraId="17D9CBF6" w14:textId="02F1D1FA" w:rsidR="009A3EE4" w:rsidRPr="00B93EB2" w:rsidRDefault="00B33AAB" w:rsidP="007846F6">
            <w:pPr>
              <w:jc w:val="both"/>
              <w:rPr>
                <w:sz w:val="24"/>
                <w:szCs w:val="24"/>
              </w:rPr>
            </w:pPr>
            <w:r w:rsidRPr="00B93EB2">
              <w:rPr>
                <w:rFonts w:eastAsia="Calibri"/>
                <w:sz w:val="24"/>
                <w:szCs w:val="24"/>
              </w:rPr>
              <w:t>Способность выявлять, документировать и анализировать риски отмывания доходов, полученных преступным путем, и финансирования терроризма</w:t>
            </w:r>
            <w:r w:rsidRPr="00B93EB2">
              <w:rPr>
                <w:sz w:val="24"/>
                <w:szCs w:val="24"/>
              </w:rPr>
              <w:t xml:space="preserve"> </w:t>
            </w:r>
            <w:r w:rsidR="00C33B01" w:rsidRPr="00B93EB2">
              <w:rPr>
                <w:sz w:val="24"/>
                <w:szCs w:val="24"/>
              </w:rPr>
              <w:t>(ПКП-2)</w:t>
            </w:r>
          </w:p>
        </w:tc>
        <w:tc>
          <w:tcPr>
            <w:tcW w:w="2269" w:type="dxa"/>
            <w:vMerge w:val="restart"/>
          </w:tcPr>
          <w:p w14:paraId="197252B1" w14:textId="53A0C9DF" w:rsidR="009A3EE4" w:rsidRPr="00B93EB2" w:rsidRDefault="00B33AAB" w:rsidP="007846F6">
            <w:pPr>
              <w:jc w:val="both"/>
              <w:rPr>
                <w:sz w:val="24"/>
                <w:szCs w:val="24"/>
              </w:rPr>
            </w:pPr>
            <w:r w:rsidRPr="00B93EB2">
              <w:rPr>
                <w:sz w:val="24"/>
                <w:szCs w:val="24"/>
              </w:rPr>
              <w:t>Разрабатывает, совершенствую, выбирает наиболее эффективные методики выявления и оценки риска ОД/ФТ в отношении риска клиента.</w:t>
            </w:r>
          </w:p>
        </w:tc>
        <w:tc>
          <w:tcPr>
            <w:tcW w:w="2465" w:type="dxa"/>
          </w:tcPr>
          <w:p w14:paraId="573DD22C" w14:textId="77777777" w:rsidR="00F21BA8" w:rsidRPr="00B93EB2" w:rsidRDefault="009A3EE4" w:rsidP="00F21BA8">
            <w:pPr>
              <w:jc w:val="both"/>
              <w:rPr>
                <w:sz w:val="24"/>
                <w:szCs w:val="24"/>
              </w:rPr>
            </w:pPr>
            <w:r w:rsidRPr="00B93EB2">
              <w:rPr>
                <w:b/>
                <w:sz w:val="24"/>
                <w:szCs w:val="24"/>
              </w:rPr>
              <w:t>Знание:</w:t>
            </w:r>
            <w:r w:rsidRPr="00B93EB2">
              <w:rPr>
                <w:sz w:val="24"/>
                <w:szCs w:val="24"/>
              </w:rPr>
              <w:t xml:space="preserve"> </w:t>
            </w:r>
            <w:r w:rsidR="00F21BA8" w:rsidRPr="00B93EB2">
              <w:rPr>
                <w:sz w:val="24"/>
                <w:szCs w:val="24"/>
              </w:rPr>
              <w:t>основных форм записи информации об риске ОД/ФТ и вероятности возникновения риска, и степень его последствий, в случае наступления.</w:t>
            </w:r>
          </w:p>
          <w:p w14:paraId="07A75E11" w14:textId="71D88232" w:rsidR="009A3EE4" w:rsidRPr="00B93EB2" w:rsidRDefault="009A3EE4" w:rsidP="00F21BA8">
            <w:pPr>
              <w:jc w:val="both"/>
              <w:rPr>
                <w:sz w:val="24"/>
                <w:szCs w:val="24"/>
              </w:rPr>
            </w:pPr>
          </w:p>
        </w:tc>
        <w:tc>
          <w:tcPr>
            <w:tcW w:w="2285" w:type="dxa"/>
          </w:tcPr>
          <w:p w14:paraId="702F48A9" w14:textId="19F6D5DB" w:rsidR="009A3EE4" w:rsidRPr="00B93EB2" w:rsidRDefault="00B216C7" w:rsidP="007846F6">
            <w:pPr>
              <w:jc w:val="both"/>
              <w:rPr>
                <w:color w:val="FF0000"/>
                <w:sz w:val="24"/>
                <w:szCs w:val="24"/>
              </w:rPr>
            </w:pPr>
            <w:r w:rsidRPr="00B93EB2">
              <w:rPr>
                <w:sz w:val="24"/>
                <w:szCs w:val="24"/>
              </w:rPr>
              <w:t>Задача злоумышленника в сети организации — получить доступ к учетной записи пользователя 0xMohammed, который входит в группу Domain Admins. Как не допустить его в домен</w:t>
            </w:r>
          </w:p>
        </w:tc>
      </w:tr>
      <w:tr w:rsidR="009A3EE4" w:rsidRPr="00B93EB2" w14:paraId="27707238" w14:textId="77777777" w:rsidTr="009A3EE4">
        <w:tc>
          <w:tcPr>
            <w:tcW w:w="2398" w:type="dxa"/>
            <w:vMerge/>
          </w:tcPr>
          <w:p w14:paraId="5D111542" w14:textId="77777777" w:rsidR="009A3EE4" w:rsidRPr="00B93EB2" w:rsidRDefault="009A3EE4" w:rsidP="007846F6">
            <w:pPr>
              <w:jc w:val="both"/>
              <w:rPr>
                <w:sz w:val="24"/>
                <w:szCs w:val="24"/>
                <w:highlight w:val="yellow"/>
              </w:rPr>
            </w:pPr>
          </w:p>
        </w:tc>
        <w:tc>
          <w:tcPr>
            <w:tcW w:w="2284" w:type="dxa"/>
            <w:vMerge/>
          </w:tcPr>
          <w:p w14:paraId="73696089" w14:textId="77777777" w:rsidR="009A3EE4" w:rsidRPr="00B93EB2" w:rsidRDefault="009A3EE4" w:rsidP="007846F6">
            <w:pPr>
              <w:jc w:val="both"/>
              <w:rPr>
                <w:sz w:val="24"/>
                <w:szCs w:val="24"/>
              </w:rPr>
            </w:pPr>
          </w:p>
        </w:tc>
        <w:tc>
          <w:tcPr>
            <w:tcW w:w="2465" w:type="dxa"/>
          </w:tcPr>
          <w:p w14:paraId="2CA966A0" w14:textId="3C59F365" w:rsidR="009A3EE4" w:rsidRPr="00B93EB2" w:rsidRDefault="009A3EE4" w:rsidP="007846F6">
            <w:pPr>
              <w:jc w:val="both"/>
              <w:rPr>
                <w:sz w:val="24"/>
                <w:szCs w:val="24"/>
              </w:rPr>
            </w:pPr>
            <w:r w:rsidRPr="00B93EB2">
              <w:rPr>
                <w:b/>
                <w:sz w:val="24"/>
                <w:szCs w:val="24"/>
              </w:rPr>
              <w:t>Умение:</w:t>
            </w:r>
            <w:r w:rsidRPr="00B93EB2">
              <w:rPr>
                <w:sz w:val="24"/>
                <w:szCs w:val="24"/>
              </w:rPr>
              <w:t xml:space="preserve"> </w:t>
            </w:r>
            <w:r w:rsidR="00F21BA8" w:rsidRPr="00B93EB2">
              <w:rPr>
                <w:sz w:val="24"/>
                <w:szCs w:val="24"/>
              </w:rPr>
              <w:t>Использования методологии документирования и анализа риска ОД/ФТ в деятельности организации.</w:t>
            </w:r>
          </w:p>
        </w:tc>
        <w:tc>
          <w:tcPr>
            <w:tcW w:w="2341" w:type="dxa"/>
          </w:tcPr>
          <w:p w14:paraId="79D2CF87" w14:textId="5975388F" w:rsidR="009A3EE4" w:rsidRPr="00B93EB2" w:rsidRDefault="00B216C7" w:rsidP="007846F6">
            <w:pPr>
              <w:jc w:val="both"/>
              <w:rPr>
                <w:color w:val="FF0000"/>
                <w:sz w:val="24"/>
                <w:szCs w:val="24"/>
              </w:rPr>
            </w:pPr>
            <w:r w:rsidRPr="00B93EB2">
              <w:rPr>
                <w:sz w:val="24"/>
                <w:szCs w:val="24"/>
              </w:rPr>
              <w:t>Произошел взлом Active Directory, злоумышленники смогли захватить корпоративный контроллер домена. Наша задача — провести расследование инцидента и узнать, как хакерам удалось проникнуть в сеть.</w:t>
            </w:r>
          </w:p>
        </w:tc>
      </w:tr>
      <w:tr w:rsidR="009A3EE4" w:rsidRPr="00B93EB2" w14:paraId="5C66235E" w14:textId="77777777" w:rsidTr="009A3EE4">
        <w:tc>
          <w:tcPr>
            <w:tcW w:w="2398" w:type="dxa"/>
            <w:vMerge/>
          </w:tcPr>
          <w:p w14:paraId="1FDA91B5" w14:textId="77777777" w:rsidR="009A3EE4" w:rsidRPr="00B93EB2" w:rsidRDefault="009A3EE4" w:rsidP="007846F6">
            <w:pPr>
              <w:jc w:val="both"/>
              <w:rPr>
                <w:sz w:val="24"/>
                <w:szCs w:val="24"/>
                <w:highlight w:val="yellow"/>
              </w:rPr>
            </w:pPr>
          </w:p>
        </w:tc>
        <w:tc>
          <w:tcPr>
            <w:tcW w:w="2284" w:type="dxa"/>
            <w:vMerge w:val="restart"/>
          </w:tcPr>
          <w:p w14:paraId="1F148B8C" w14:textId="1D7CF173" w:rsidR="009A3EE4" w:rsidRPr="00B93EB2" w:rsidRDefault="00B33AAB" w:rsidP="007846F6">
            <w:pPr>
              <w:jc w:val="both"/>
              <w:rPr>
                <w:sz w:val="24"/>
                <w:szCs w:val="24"/>
              </w:rPr>
            </w:pPr>
            <w:r w:rsidRPr="00B93EB2">
              <w:rPr>
                <w:sz w:val="24"/>
                <w:szCs w:val="24"/>
              </w:rPr>
              <w:t>Реализует мероприятия по мониторингу, анализу и контролю рисков клиента и риска использования продукта/услуг организации, в том числе в целях ОД/ФТ, с установленной периодичностью.</w:t>
            </w:r>
          </w:p>
        </w:tc>
        <w:tc>
          <w:tcPr>
            <w:tcW w:w="2465" w:type="dxa"/>
          </w:tcPr>
          <w:p w14:paraId="433290CB" w14:textId="77777777" w:rsidR="00F21BA8" w:rsidRPr="00B93EB2" w:rsidRDefault="009A3EE4" w:rsidP="00F21BA8">
            <w:pPr>
              <w:jc w:val="both"/>
              <w:rPr>
                <w:sz w:val="24"/>
                <w:szCs w:val="24"/>
              </w:rPr>
            </w:pPr>
            <w:r w:rsidRPr="00B93EB2">
              <w:rPr>
                <w:b/>
                <w:sz w:val="24"/>
                <w:szCs w:val="24"/>
              </w:rPr>
              <w:t>Знание:</w:t>
            </w:r>
            <w:r w:rsidRPr="00B93EB2">
              <w:rPr>
                <w:sz w:val="24"/>
                <w:szCs w:val="24"/>
              </w:rPr>
              <w:t xml:space="preserve"> </w:t>
            </w:r>
            <w:r w:rsidR="00F21BA8" w:rsidRPr="00B93EB2">
              <w:rPr>
                <w:sz w:val="24"/>
                <w:szCs w:val="24"/>
              </w:rPr>
              <w:t>теоретических основ методик оценки анализу и контролю рисков клиента и риска использования продукта/услуг организации;</w:t>
            </w:r>
          </w:p>
          <w:p w14:paraId="723A3593" w14:textId="1F21EDFF" w:rsidR="009A3EE4" w:rsidRPr="00B93EB2" w:rsidRDefault="009A3EE4" w:rsidP="00F21BA8">
            <w:pPr>
              <w:jc w:val="both"/>
              <w:rPr>
                <w:sz w:val="24"/>
                <w:szCs w:val="24"/>
              </w:rPr>
            </w:pPr>
          </w:p>
        </w:tc>
        <w:tc>
          <w:tcPr>
            <w:tcW w:w="2341" w:type="dxa"/>
          </w:tcPr>
          <w:p w14:paraId="7A386D54" w14:textId="7FCC5D0F" w:rsidR="00B216C7" w:rsidRPr="00B93EB2" w:rsidRDefault="00B216C7" w:rsidP="00B216C7">
            <w:pPr>
              <w:jc w:val="both"/>
              <w:rPr>
                <w:sz w:val="24"/>
                <w:szCs w:val="24"/>
              </w:rPr>
            </w:pPr>
            <w:r w:rsidRPr="00B93EB2">
              <w:rPr>
                <w:sz w:val="24"/>
                <w:szCs w:val="24"/>
              </w:rPr>
              <w:t xml:space="preserve">Тест </w:t>
            </w:r>
            <w:r w:rsidRPr="00B93EB2">
              <w:rPr>
                <w:sz w:val="24"/>
                <w:szCs w:val="24"/>
              </w:rPr>
              <w:br/>
              <w:t>При расследовании преступлений в сфере компьютерной информации подлежат выявлению следующие обстоятельства:</w:t>
            </w:r>
          </w:p>
          <w:p w14:paraId="61C727EC" w14:textId="45896413" w:rsidR="00B216C7" w:rsidRPr="00B93EB2" w:rsidRDefault="00B216C7" w:rsidP="00B216C7">
            <w:pPr>
              <w:jc w:val="both"/>
              <w:rPr>
                <w:sz w:val="24"/>
                <w:szCs w:val="24"/>
              </w:rPr>
            </w:pPr>
            <w:r w:rsidRPr="00B93EB2">
              <w:rPr>
                <w:sz w:val="24"/>
                <w:szCs w:val="24"/>
              </w:rPr>
              <w:t>-способ совершения преступлений</w:t>
            </w:r>
          </w:p>
          <w:p w14:paraId="3053850B" w14:textId="3A4FDFA6" w:rsidR="00B216C7" w:rsidRPr="00B93EB2" w:rsidRDefault="00B216C7" w:rsidP="00B216C7">
            <w:pPr>
              <w:jc w:val="both"/>
              <w:rPr>
                <w:sz w:val="24"/>
                <w:szCs w:val="24"/>
              </w:rPr>
            </w:pPr>
            <w:r w:rsidRPr="00B93EB2">
              <w:rPr>
                <w:sz w:val="24"/>
                <w:szCs w:val="24"/>
              </w:rPr>
              <w:t>-характер и размер причиненного вреда</w:t>
            </w:r>
          </w:p>
          <w:p w14:paraId="0F23B796" w14:textId="0805834A" w:rsidR="00B216C7" w:rsidRPr="00B93EB2" w:rsidRDefault="00B216C7" w:rsidP="00B216C7">
            <w:pPr>
              <w:jc w:val="both"/>
              <w:rPr>
                <w:sz w:val="24"/>
                <w:szCs w:val="24"/>
              </w:rPr>
            </w:pPr>
            <w:r w:rsidRPr="00B93EB2">
              <w:rPr>
                <w:sz w:val="24"/>
                <w:szCs w:val="24"/>
              </w:rPr>
              <w:t>кто имеет доступ к информации, содержащейся в ЭВМ</w:t>
            </w:r>
          </w:p>
          <w:p w14:paraId="3E263FB0" w14:textId="53194D07" w:rsidR="009A3EE4" w:rsidRPr="00B93EB2" w:rsidRDefault="00B216C7" w:rsidP="00B216C7">
            <w:pPr>
              <w:jc w:val="both"/>
              <w:rPr>
                <w:sz w:val="24"/>
                <w:szCs w:val="24"/>
              </w:rPr>
            </w:pPr>
            <w:r w:rsidRPr="00B93EB2">
              <w:rPr>
                <w:sz w:val="24"/>
                <w:szCs w:val="24"/>
              </w:rPr>
              <w:t>-все ответы правильные</w:t>
            </w:r>
          </w:p>
        </w:tc>
      </w:tr>
      <w:tr w:rsidR="009A3EE4" w:rsidRPr="00B93EB2" w14:paraId="2973795D" w14:textId="77777777" w:rsidTr="009A3EE4">
        <w:tc>
          <w:tcPr>
            <w:tcW w:w="2398" w:type="dxa"/>
            <w:vMerge/>
          </w:tcPr>
          <w:p w14:paraId="249F5C3E" w14:textId="77777777" w:rsidR="009A3EE4" w:rsidRPr="00B93EB2" w:rsidRDefault="009A3EE4" w:rsidP="007846F6">
            <w:pPr>
              <w:jc w:val="both"/>
              <w:rPr>
                <w:sz w:val="24"/>
                <w:szCs w:val="24"/>
                <w:highlight w:val="yellow"/>
              </w:rPr>
            </w:pPr>
          </w:p>
        </w:tc>
        <w:tc>
          <w:tcPr>
            <w:tcW w:w="2284" w:type="dxa"/>
            <w:vMerge/>
          </w:tcPr>
          <w:p w14:paraId="10A26E59" w14:textId="77777777" w:rsidR="009A3EE4" w:rsidRPr="00B93EB2" w:rsidRDefault="009A3EE4" w:rsidP="007846F6">
            <w:pPr>
              <w:jc w:val="both"/>
              <w:rPr>
                <w:sz w:val="24"/>
                <w:szCs w:val="24"/>
              </w:rPr>
            </w:pPr>
          </w:p>
        </w:tc>
        <w:tc>
          <w:tcPr>
            <w:tcW w:w="2465" w:type="dxa"/>
          </w:tcPr>
          <w:p w14:paraId="2D87A9AB" w14:textId="77777777" w:rsidR="00F21BA8" w:rsidRPr="00B93EB2" w:rsidRDefault="009A3EE4" w:rsidP="00F21BA8">
            <w:pPr>
              <w:jc w:val="both"/>
              <w:rPr>
                <w:rFonts w:eastAsia="Calibri"/>
                <w:sz w:val="24"/>
                <w:szCs w:val="24"/>
              </w:rPr>
            </w:pPr>
            <w:r w:rsidRPr="00B93EB2">
              <w:rPr>
                <w:rFonts w:eastAsia="Calibri"/>
                <w:b/>
                <w:sz w:val="24"/>
                <w:szCs w:val="24"/>
              </w:rPr>
              <w:t xml:space="preserve">Умение: </w:t>
            </w:r>
            <w:r w:rsidR="00F21BA8" w:rsidRPr="00B93EB2">
              <w:rPr>
                <w:rFonts w:eastAsia="Calibri"/>
                <w:sz w:val="24"/>
                <w:szCs w:val="24"/>
              </w:rPr>
              <w:t>осваивать и использовать методы исследования и применять</w:t>
            </w:r>
          </w:p>
          <w:p w14:paraId="42700C2C" w14:textId="4884D119" w:rsidR="009A3EE4" w:rsidRPr="00B93EB2" w:rsidRDefault="00F21BA8" w:rsidP="00F21BA8">
            <w:pPr>
              <w:jc w:val="both"/>
              <w:rPr>
                <w:sz w:val="24"/>
                <w:szCs w:val="24"/>
              </w:rPr>
            </w:pPr>
            <w:r w:rsidRPr="00B93EB2">
              <w:rPr>
                <w:rFonts w:eastAsia="Calibri"/>
                <w:sz w:val="24"/>
                <w:szCs w:val="24"/>
              </w:rPr>
              <w:t>их при оценки и анализе уровня экономической безопасности организации;</w:t>
            </w:r>
          </w:p>
        </w:tc>
        <w:tc>
          <w:tcPr>
            <w:tcW w:w="2341" w:type="dxa"/>
          </w:tcPr>
          <w:p w14:paraId="2683EAAB" w14:textId="173DD5C5" w:rsidR="00B216C7" w:rsidRPr="00B93EB2" w:rsidRDefault="00B216C7" w:rsidP="00B216C7">
            <w:pPr>
              <w:jc w:val="both"/>
              <w:rPr>
                <w:sz w:val="24"/>
                <w:szCs w:val="24"/>
              </w:rPr>
            </w:pPr>
            <w:r w:rsidRPr="00B93EB2">
              <w:rPr>
                <w:sz w:val="24"/>
                <w:szCs w:val="24"/>
              </w:rPr>
              <w:t xml:space="preserve">Оценка стоимости двух российских банков, проводимая при их слиянии, производилась по стоимости чистых активов согласно финансовой отчетности на определенную дату. </w:t>
            </w:r>
          </w:p>
          <w:p w14:paraId="5F8FC488" w14:textId="2DCE797D" w:rsidR="009A3EE4" w:rsidRPr="00B93EB2" w:rsidRDefault="00B216C7" w:rsidP="00B216C7">
            <w:pPr>
              <w:jc w:val="both"/>
              <w:rPr>
                <w:sz w:val="24"/>
                <w:szCs w:val="24"/>
              </w:rPr>
            </w:pPr>
            <w:r w:rsidRPr="00B93EB2">
              <w:rPr>
                <w:sz w:val="24"/>
                <w:szCs w:val="24"/>
              </w:rPr>
              <w:t>Какие инструменты и техники необходимо использовать для проведения данной проверки</w:t>
            </w:r>
          </w:p>
        </w:tc>
      </w:tr>
      <w:tr w:rsidR="009A3EE4" w:rsidRPr="00B93EB2" w14:paraId="4FF5B16A" w14:textId="77777777" w:rsidTr="009A3EE4">
        <w:tc>
          <w:tcPr>
            <w:tcW w:w="2398" w:type="dxa"/>
            <w:vMerge/>
          </w:tcPr>
          <w:p w14:paraId="29C2675B" w14:textId="77777777" w:rsidR="009A3EE4" w:rsidRPr="00B93EB2" w:rsidRDefault="009A3EE4" w:rsidP="007846F6">
            <w:pPr>
              <w:jc w:val="both"/>
              <w:rPr>
                <w:sz w:val="24"/>
                <w:szCs w:val="24"/>
                <w:highlight w:val="yellow"/>
              </w:rPr>
            </w:pPr>
          </w:p>
        </w:tc>
        <w:tc>
          <w:tcPr>
            <w:tcW w:w="2284" w:type="dxa"/>
            <w:vMerge w:val="restart"/>
          </w:tcPr>
          <w:p w14:paraId="2203D58B" w14:textId="6A295A63" w:rsidR="009A3EE4" w:rsidRPr="00B93EB2" w:rsidRDefault="00B33AAB" w:rsidP="007846F6">
            <w:pPr>
              <w:jc w:val="both"/>
              <w:rPr>
                <w:sz w:val="24"/>
                <w:szCs w:val="24"/>
              </w:rPr>
            </w:pPr>
            <w:r w:rsidRPr="00B93EB2">
              <w:rPr>
                <w:sz w:val="24"/>
                <w:szCs w:val="24"/>
              </w:rPr>
              <w:t xml:space="preserve">Создает матрицы рисков для программ и процедур с целью </w:t>
            </w:r>
            <w:r w:rsidRPr="00B93EB2">
              <w:rPr>
                <w:sz w:val="24"/>
                <w:szCs w:val="24"/>
              </w:rPr>
              <w:lastRenderedPageBreak/>
              <w:t>выявления слабых или недостаточных мер контроля.</w:t>
            </w:r>
          </w:p>
        </w:tc>
        <w:tc>
          <w:tcPr>
            <w:tcW w:w="2465" w:type="dxa"/>
          </w:tcPr>
          <w:p w14:paraId="0823F3EA" w14:textId="376740A2" w:rsidR="009A3EE4" w:rsidRPr="00B93EB2" w:rsidRDefault="009A3EE4" w:rsidP="007846F6">
            <w:pPr>
              <w:jc w:val="both"/>
              <w:rPr>
                <w:sz w:val="24"/>
                <w:szCs w:val="24"/>
              </w:rPr>
            </w:pPr>
            <w:r w:rsidRPr="00B93EB2">
              <w:rPr>
                <w:b/>
                <w:bCs/>
                <w:sz w:val="24"/>
                <w:szCs w:val="24"/>
              </w:rPr>
              <w:lastRenderedPageBreak/>
              <w:t>Знание:</w:t>
            </w:r>
            <w:r w:rsidRPr="00B93EB2">
              <w:rPr>
                <w:sz w:val="24"/>
                <w:szCs w:val="24"/>
              </w:rPr>
              <w:t xml:space="preserve"> Основ риск-менеджмента, организации и обеспечения </w:t>
            </w:r>
            <w:r w:rsidRPr="00B93EB2">
              <w:rPr>
                <w:sz w:val="24"/>
                <w:szCs w:val="24"/>
              </w:rPr>
              <w:lastRenderedPageBreak/>
              <w:t>экономической безопасности как сквозного бизнес процесса.</w:t>
            </w:r>
          </w:p>
        </w:tc>
        <w:tc>
          <w:tcPr>
            <w:tcW w:w="2341" w:type="dxa"/>
          </w:tcPr>
          <w:p w14:paraId="776C4CAF" w14:textId="77777777" w:rsidR="00B216C7" w:rsidRPr="00B93EB2" w:rsidRDefault="00B216C7" w:rsidP="00B216C7">
            <w:pPr>
              <w:jc w:val="both"/>
              <w:rPr>
                <w:sz w:val="24"/>
                <w:szCs w:val="24"/>
              </w:rPr>
            </w:pPr>
            <w:r w:rsidRPr="00B93EB2">
              <w:rPr>
                <w:sz w:val="24"/>
                <w:szCs w:val="24"/>
              </w:rPr>
              <w:lastRenderedPageBreak/>
              <w:t>Тест</w:t>
            </w:r>
          </w:p>
          <w:p w14:paraId="49429641" w14:textId="4BEDA8AA" w:rsidR="00B216C7" w:rsidRPr="00B93EB2" w:rsidRDefault="00B216C7" w:rsidP="00B216C7">
            <w:pPr>
              <w:jc w:val="both"/>
              <w:rPr>
                <w:sz w:val="24"/>
                <w:szCs w:val="24"/>
              </w:rPr>
            </w:pPr>
            <w:r w:rsidRPr="00B93EB2">
              <w:rPr>
                <w:sz w:val="24"/>
                <w:szCs w:val="24"/>
              </w:rPr>
              <w:t>Что не относится к задачам программно-</w:t>
            </w:r>
            <w:r w:rsidRPr="00B93EB2">
              <w:rPr>
                <w:sz w:val="24"/>
                <w:szCs w:val="24"/>
              </w:rPr>
              <w:lastRenderedPageBreak/>
              <w:t>компьютерной экспертизы</w:t>
            </w:r>
          </w:p>
          <w:p w14:paraId="1A8B1515" w14:textId="77777777" w:rsidR="00B216C7" w:rsidRPr="00B93EB2" w:rsidRDefault="00B216C7" w:rsidP="00B216C7">
            <w:pPr>
              <w:jc w:val="both"/>
              <w:rPr>
                <w:sz w:val="24"/>
                <w:szCs w:val="24"/>
              </w:rPr>
            </w:pPr>
            <w:r w:rsidRPr="00B93EB2">
              <w:rPr>
                <w:sz w:val="24"/>
                <w:szCs w:val="24"/>
              </w:rPr>
              <w:t>- расшифровка закодированной информации</w:t>
            </w:r>
          </w:p>
          <w:p w14:paraId="64B47575" w14:textId="77777777" w:rsidR="00B216C7" w:rsidRPr="00B93EB2" w:rsidRDefault="00B216C7" w:rsidP="00B216C7">
            <w:pPr>
              <w:jc w:val="both"/>
              <w:rPr>
                <w:sz w:val="24"/>
                <w:szCs w:val="24"/>
              </w:rPr>
            </w:pPr>
            <w:r w:rsidRPr="00B93EB2">
              <w:rPr>
                <w:sz w:val="24"/>
                <w:szCs w:val="24"/>
              </w:rPr>
              <w:t>- установление авторства файла, программы</w:t>
            </w:r>
          </w:p>
          <w:p w14:paraId="7A0AF77F" w14:textId="77777777" w:rsidR="00B216C7" w:rsidRPr="00B93EB2" w:rsidRDefault="00B216C7" w:rsidP="00B216C7">
            <w:pPr>
              <w:jc w:val="both"/>
              <w:rPr>
                <w:sz w:val="24"/>
                <w:szCs w:val="24"/>
              </w:rPr>
            </w:pPr>
            <w:r w:rsidRPr="00B93EB2">
              <w:rPr>
                <w:sz w:val="24"/>
                <w:szCs w:val="24"/>
              </w:rPr>
              <w:t>- восстановление информации стертой с физических носителей информации</w:t>
            </w:r>
          </w:p>
          <w:p w14:paraId="6651173F" w14:textId="11C5B5DB" w:rsidR="009A3EE4" w:rsidRPr="00B93EB2" w:rsidRDefault="00B216C7" w:rsidP="00B216C7">
            <w:pPr>
              <w:jc w:val="both"/>
              <w:rPr>
                <w:sz w:val="24"/>
                <w:szCs w:val="24"/>
              </w:rPr>
            </w:pPr>
            <w:r w:rsidRPr="00B93EB2">
              <w:rPr>
                <w:sz w:val="24"/>
                <w:szCs w:val="24"/>
              </w:rPr>
              <w:t>- установление формы вины лица, допустившего нарушение правил эксплуатации ЭВМ причинившее существенный вред</w:t>
            </w:r>
          </w:p>
        </w:tc>
      </w:tr>
      <w:tr w:rsidR="009A3EE4" w:rsidRPr="00B93EB2" w14:paraId="62FEA2AB" w14:textId="77777777" w:rsidTr="009A3EE4">
        <w:tc>
          <w:tcPr>
            <w:tcW w:w="2398" w:type="dxa"/>
            <w:vMerge/>
          </w:tcPr>
          <w:p w14:paraId="1620FCD5" w14:textId="77777777" w:rsidR="009A3EE4" w:rsidRPr="00B93EB2" w:rsidRDefault="009A3EE4" w:rsidP="007846F6">
            <w:pPr>
              <w:jc w:val="both"/>
              <w:rPr>
                <w:sz w:val="24"/>
                <w:szCs w:val="24"/>
                <w:highlight w:val="yellow"/>
              </w:rPr>
            </w:pPr>
          </w:p>
        </w:tc>
        <w:tc>
          <w:tcPr>
            <w:tcW w:w="2284" w:type="dxa"/>
            <w:vMerge/>
          </w:tcPr>
          <w:p w14:paraId="0A9045C2" w14:textId="77777777" w:rsidR="009A3EE4" w:rsidRPr="00B93EB2" w:rsidRDefault="009A3EE4" w:rsidP="007846F6">
            <w:pPr>
              <w:jc w:val="both"/>
              <w:rPr>
                <w:sz w:val="24"/>
                <w:szCs w:val="24"/>
              </w:rPr>
            </w:pPr>
          </w:p>
        </w:tc>
        <w:tc>
          <w:tcPr>
            <w:tcW w:w="2465" w:type="dxa"/>
          </w:tcPr>
          <w:p w14:paraId="5BD0D6CD" w14:textId="265A89BE" w:rsidR="009A3EE4" w:rsidRPr="00B93EB2" w:rsidRDefault="009A3EE4" w:rsidP="009A3EE4">
            <w:pPr>
              <w:jc w:val="both"/>
              <w:rPr>
                <w:sz w:val="24"/>
                <w:szCs w:val="24"/>
              </w:rPr>
            </w:pPr>
            <w:r w:rsidRPr="00B93EB2">
              <w:rPr>
                <w:b/>
                <w:bCs/>
                <w:sz w:val="24"/>
                <w:szCs w:val="24"/>
              </w:rPr>
              <w:t>Умение:</w:t>
            </w:r>
            <w:r w:rsidRPr="00B93EB2">
              <w:rPr>
                <w:sz w:val="24"/>
                <w:szCs w:val="24"/>
              </w:rPr>
              <w:t xml:space="preserve"> Эффективного планирования и организации бизнес-процессов в целях экономической безопасности организации.</w:t>
            </w:r>
          </w:p>
        </w:tc>
        <w:tc>
          <w:tcPr>
            <w:tcW w:w="2341" w:type="dxa"/>
          </w:tcPr>
          <w:p w14:paraId="75CD6091" w14:textId="2A7F9AD6" w:rsidR="009A3EE4" w:rsidRPr="00B93EB2" w:rsidRDefault="00B216C7" w:rsidP="00B216C7">
            <w:pPr>
              <w:jc w:val="both"/>
              <w:rPr>
                <w:sz w:val="24"/>
                <w:szCs w:val="24"/>
              </w:rPr>
            </w:pPr>
            <w:r w:rsidRPr="00B93EB2">
              <w:rPr>
                <w:sz w:val="24"/>
                <w:szCs w:val="24"/>
              </w:rPr>
              <w:t>Расследование ИБ-инцидентов —простой процесс: надо собрать данные об ИТ-системе компании, провести анализ отклонений и устранить проблему. Что еще планируется?</w:t>
            </w:r>
          </w:p>
        </w:tc>
      </w:tr>
    </w:tbl>
    <w:p w14:paraId="5135F3E4" w14:textId="77777777" w:rsidR="004C74C4" w:rsidRPr="004C74C4" w:rsidRDefault="004C74C4" w:rsidP="004C74C4">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14:paraId="56EA535C" w14:textId="77777777" w:rsidR="00C0065B" w:rsidRDefault="00C0065B" w:rsidP="00A24631">
      <w:pPr>
        <w:spacing w:after="0" w:line="240" w:lineRule="auto"/>
        <w:ind w:firstLine="709"/>
        <w:jc w:val="both"/>
        <w:rPr>
          <w:rFonts w:ascii="Times New Roman" w:eastAsia="Times New Roman" w:hAnsi="Times New Roman" w:cs="Times New Roman"/>
          <w:sz w:val="28"/>
          <w:szCs w:val="28"/>
          <w:lang w:eastAsia="ru-RU"/>
        </w:rPr>
      </w:pPr>
    </w:p>
    <w:bookmarkEnd w:id="41"/>
    <w:bookmarkEnd w:id="42"/>
    <w:p w14:paraId="5B488E1D" w14:textId="276DAE4C" w:rsidR="0035268E" w:rsidRPr="0035268E" w:rsidRDefault="00923A8E" w:rsidP="0035268E">
      <w:pPr>
        <w:widowControl w:val="0"/>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Примерный перечень контрольных вопросов к </w:t>
      </w:r>
      <w:r w:rsidR="00A24631" w:rsidRPr="00AD4740">
        <w:rPr>
          <w:rFonts w:ascii="Times New Roman" w:eastAsia="Times New Roman" w:hAnsi="Times New Roman" w:cs="Times New Roman"/>
          <w:b/>
          <w:sz w:val="28"/>
          <w:szCs w:val="28"/>
          <w:lang w:eastAsia="ru-RU"/>
        </w:rPr>
        <w:t>зачету</w:t>
      </w:r>
      <w:r w:rsidR="0035268E">
        <w:rPr>
          <w:rFonts w:ascii="Times New Roman" w:eastAsia="Times New Roman" w:hAnsi="Times New Roman" w:cs="Times New Roman"/>
          <w:b/>
          <w:sz w:val="28"/>
          <w:szCs w:val="28"/>
          <w:lang w:eastAsia="ru-RU"/>
        </w:rPr>
        <w:t>:</w:t>
      </w:r>
    </w:p>
    <w:p w14:paraId="0980DA23" w14:textId="610356B8" w:rsidR="0035268E" w:rsidRPr="00C33B01" w:rsidRDefault="0035268E" w:rsidP="0024418D">
      <w:pPr>
        <w:pStyle w:val="af0"/>
        <w:widowControl w:val="0"/>
        <w:numPr>
          <w:ilvl w:val="0"/>
          <w:numId w:val="19"/>
        </w:numPr>
        <w:spacing w:after="0" w:line="240" w:lineRule="auto"/>
        <w:jc w:val="both"/>
        <w:rPr>
          <w:rFonts w:ascii="Times New Roman" w:eastAsia="Times New Roman" w:hAnsi="Times New Roman"/>
          <w:sz w:val="28"/>
          <w:szCs w:val="28"/>
          <w:lang w:eastAsia="ru-RU"/>
        </w:rPr>
      </w:pPr>
      <w:r w:rsidRPr="00C33B01">
        <w:rPr>
          <w:rFonts w:ascii="Times New Roman" w:eastAsia="Times New Roman" w:hAnsi="Times New Roman"/>
          <w:sz w:val="28"/>
          <w:szCs w:val="28"/>
          <w:lang w:eastAsia="ru-RU"/>
        </w:rPr>
        <w:t>Форензика — компьютерная криминалистика</w:t>
      </w:r>
    </w:p>
    <w:p w14:paraId="2F3D1DE6" w14:textId="48872461" w:rsidR="0035268E" w:rsidRPr="00C33B01" w:rsidRDefault="0035268E" w:rsidP="0024418D">
      <w:pPr>
        <w:pStyle w:val="af0"/>
        <w:widowControl w:val="0"/>
        <w:numPr>
          <w:ilvl w:val="0"/>
          <w:numId w:val="19"/>
        </w:numPr>
        <w:spacing w:after="0" w:line="240" w:lineRule="auto"/>
        <w:jc w:val="both"/>
        <w:rPr>
          <w:rFonts w:ascii="Times New Roman" w:eastAsia="Times New Roman" w:hAnsi="Times New Roman"/>
          <w:sz w:val="28"/>
          <w:szCs w:val="28"/>
          <w:lang w:eastAsia="ru-RU"/>
        </w:rPr>
      </w:pPr>
      <w:r w:rsidRPr="00C33B01">
        <w:rPr>
          <w:rFonts w:ascii="Times New Roman" w:eastAsia="Times New Roman" w:hAnsi="Times New Roman"/>
          <w:sz w:val="28"/>
          <w:szCs w:val="28"/>
          <w:lang w:eastAsia="ru-RU"/>
        </w:rPr>
        <w:t>Классификация компьютерной криминалистики</w:t>
      </w:r>
    </w:p>
    <w:p w14:paraId="56B0C856" w14:textId="18A34918" w:rsidR="0035268E" w:rsidRPr="00C33B01" w:rsidRDefault="0035268E" w:rsidP="0024418D">
      <w:pPr>
        <w:pStyle w:val="af0"/>
        <w:widowControl w:val="0"/>
        <w:numPr>
          <w:ilvl w:val="0"/>
          <w:numId w:val="19"/>
        </w:numPr>
        <w:spacing w:after="0" w:line="240" w:lineRule="auto"/>
        <w:jc w:val="both"/>
        <w:rPr>
          <w:rFonts w:ascii="Times New Roman" w:eastAsia="Times New Roman" w:hAnsi="Times New Roman"/>
          <w:sz w:val="28"/>
          <w:szCs w:val="28"/>
          <w:lang w:eastAsia="ru-RU"/>
        </w:rPr>
      </w:pPr>
      <w:r w:rsidRPr="00C33B01">
        <w:rPr>
          <w:rFonts w:ascii="Times New Roman" w:eastAsia="Times New Roman" w:hAnsi="Times New Roman"/>
          <w:sz w:val="28"/>
          <w:szCs w:val="28"/>
          <w:lang w:eastAsia="ru-RU"/>
        </w:rPr>
        <w:t>Методы и техники компьютерной криминалистики</w:t>
      </w:r>
    </w:p>
    <w:p w14:paraId="57026588" w14:textId="3AF91374" w:rsidR="0035268E" w:rsidRPr="00C33B01" w:rsidRDefault="0035268E" w:rsidP="0024418D">
      <w:pPr>
        <w:pStyle w:val="af0"/>
        <w:widowControl w:val="0"/>
        <w:numPr>
          <w:ilvl w:val="0"/>
          <w:numId w:val="19"/>
        </w:numPr>
        <w:spacing w:after="0" w:line="240" w:lineRule="auto"/>
        <w:jc w:val="both"/>
        <w:rPr>
          <w:rFonts w:ascii="Times New Roman" w:eastAsia="Times New Roman" w:hAnsi="Times New Roman"/>
          <w:sz w:val="28"/>
          <w:szCs w:val="28"/>
          <w:lang w:eastAsia="ru-RU"/>
        </w:rPr>
      </w:pPr>
      <w:r w:rsidRPr="00C33B01">
        <w:rPr>
          <w:rFonts w:ascii="Times New Roman" w:eastAsia="Times New Roman" w:hAnsi="Times New Roman"/>
          <w:sz w:val="28"/>
          <w:szCs w:val="28"/>
          <w:lang w:eastAsia="ru-RU"/>
        </w:rPr>
        <w:t>Основные инструменты форензики</w:t>
      </w:r>
    </w:p>
    <w:p w14:paraId="11FDE787" w14:textId="4D4DA276" w:rsidR="0035268E" w:rsidRPr="00C33B01" w:rsidRDefault="0035268E" w:rsidP="0024418D">
      <w:pPr>
        <w:pStyle w:val="af0"/>
        <w:widowControl w:val="0"/>
        <w:numPr>
          <w:ilvl w:val="0"/>
          <w:numId w:val="19"/>
        </w:numPr>
        <w:spacing w:after="0" w:line="240" w:lineRule="auto"/>
        <w:jc w:val="both"/>
        <w:rPr>
          <w:rFonts w:ascii="Times New Roman" w:eastAsia="Times New Roman" w:hAnsi="Times New Roman"/>
          <w:sz w:val="28"/>
          <w:szCs w:val="28"/>
          <w:lang w:eastAsia="ru-RU"/>
        </w:rPr>
      </w:pPr>
      <w:r w:rsidRPr="00C33B01">
        <w:rPr>
          <w:rFonts w:ascii="Times New Roman" w:eastAsia="Times New Roman" w:hAnsi="Times New Roman"/>
          <w:sz w:val="28"/>
          <w:szCs w:val="28"/>
          <w:lang w:eastAsia="ru-RU"/>
        </w:rPr>
        <w:t>Создание образа диска, раздела или отдельного сектора</w:t>
      </w:r>
    </w:p>
    <w:p w14:paraId="54A7E6B5" w14:textId="5F7905D1" w:rsidR="0035268E" w:rsidRPr="00C33B01" w:rsidRDefault="0035268E" w:rsidP="0024418D">
      <w:pPr>
        <w:pStyle w:val="af0"/>
        <w:widowControl w:val="0"/>
        <w:numPr>
          <w:ilvl w:val="0"/>
          <w:numId w:val="19"/>
        </w:numPr>
        <w:spacing w:after="0" w:line="240" w:lineRule="auto"/>
        <w:jc w:val="both"/>
        <w:rPr>
          <w:rFonts w:ascii="Times New Roman" w:eastAsia="Times New Roman" w:hAnsi="Times New Roman"/>
          <w:sz w:val="28"/>
          <w:szCs w:val="28"/>
          <w:lang w:eastAsia="ru-RU"/>
        </w:rPr>
      </w:pPr>
      <w:r w:rsidRPr="00C33B01">
        <w:rPr>
          <w:rFonts w:ascii="Times New Roman" w:eastAsia="Times New Roman" w:hAnsi="Times New Roman"/>
          <w:sz w:val="28"/>
          <w:szCs w:val="28"/>
          <w:lang w:eastAsia="ru-RU"/>
        </w:rPr>
        <w:t>Обработка сформированных образов дисков</w:t>
      </w:r>
    </w:p>
    <w:p w14:paraId="484A7E3A" w14:textId="15C0352D" w:rsidR="0035268E" w:rsidRPr="00C33B01" w:rsidRDefault="0035268E" w:rsidP="0024418D">
      <w:pPr>
        <w:pStyle w:val="af0"/>
        <w:widowControl w:val="0"/>
        <w:numPr>
          <w:ilvl w:val="0"/>
          <w:numId w:val="19"/>
        </w:numPr>
        <w:spacing w:after="0" w:line="240" w:lineRule="auto"/>
        <w:jc w:val="both"/>
        <w:rPr>
          <w:rFonts w:ascii="Times New Roman" w:eastAsia="Times New Roman" w:hAnsi="Times New Roman"/>
          <w:sz w:val="28"/>
          <w:szCs w:val="28"/>
          <w:lang w:eastAsia="ru-RU"/>
        </w:rPr>
      </w:pPr>
      <w:r w:rsidRPr="00C33B01">
        <w:rPr>
          <w:rFonts w:ascii="Times New Roman" w:eastAsia="Times New Roman" w:hAnsi="Times New Roman"/>
          <w:sz w:val="28"/>
          <w:szCs w:val="28"/>
          <w:lang w:eastAsia="ru-RU"/>
        </w:rPr>
        <w:t>Сбор данных с жестких дисков</w:t>
      </w:r>
    </w:p>
    <w:p w14:paraId="6CD9540E" w14:textId="5A1B79AD" w:rsidR="0035268E" w:rsidRPr="00C33B01" w:rsidRDefault="0035268E" w:rsidP="0024418D">
      <w:pPr>
        <w:pStyle w:val="af0"/>
        <w:widowControl w:val="0"/>
        <w:numPr>
          <w:ilvl w:val="0"/>
          <w:numId w:val="19"/>
        </w:numPr>
        <w:spacing w:after="0" w:line="240" w:lineRule="auto"/>
        <w:jc w:val="both"/>
        <w:rPr>
          <w:rFonts w:ascii="Times New Roman" w:eastAsia="Times New Roman" w:hAnsi="Times New Roman"/>
          <w:sz w:val="28"/>
          <w:szCs w:val="28"/>
          <w:lang w:eastAsia="ru-RU"/>
        </w:rPr>
      </w:pPr>
      <w:r w:rsidRPr="00C33B01">
        <w:rPr>
          <w:rFonts w:ascii="Times New Roman" w:eastAsia="Times New Roman" w:hAnsi="Times New Roman"/>
          <w:sz w:val="28"/>
          <w:szCs w:val="28"/>
          <w:lang w:eastAsia="ru-RU"/>
        </w:rPr>
        <w:t>Анализ файлов найденных на жестких дисках</w:t>
      </w:r>
    </w:p>
    <w:p w14:paraId="1E69AFBB" w14:textId="0B2022BD" w:rsidR="0035268E" w:rsidRPr="00C33B01" w:rsidRDefault="0035268E" w:rsidP="0024418D">
      <w:pPr>
        <w:pStyle w:val="af0"/>
        <w:widowControl w:val="0"/>
        <w:numPr>
          <w:ilvl w:val="0"/>
          <w:numId w:val="19"/>
        </w:numPr>
        <w:spacing w:after="0" w:line="240" w:lineRule="auto"/>
        <w:jc w:val="both"/>
        <w:rPr>
          <w:rFonts w:ascii="Times New Roman" w:eastAsia="Times New Roman" w:hAnsi="Times New Roman"/>
          <w:sz w:val="28"/>
          <w:szCs w:val="28"/>
          <w:lang w:eastAsia="ru-RU"/>
        </w:rPr>
      </w:pPr>
      <w:r w:rsidRPr="00C33B01">
        <w:rPr>
          <w:rFonts w:ascii="Times New Roman" w:eastAsia="Times New Roman" w:hAnsi="Times New Roman"/>
          <w:sz w:val="28"/>
          <w:szCs w:val="28"/>
          <w:lang w:eastAsia="ru-RU"/>
        </w:rPr>
        <w:t>Извлечение данных из файлов1</w:t>
      </w:r>
    </w:p>
    <w:p w14:paraId="3F957839" w14:textId="52A11983" w:rsidR="0035268E" w:rsidRPr="00C33B01" w:rsidRDefault="0035268E" w:rsidP="0024418D">
      <w:pPr>
        <w:pStyle w:val="af0"/>
        <w:widowControl w:val="0"/>
        <w:numPr>
          <w:ilvl w:val="0"/>
          <w:numId w:val="19"/>
        </w:numPr>
        <w:spacing w:after="0" w:line="240" w:lineRule="auto"/>
        <w:jc w:val="both"/>
        <w:rPr>
          <w:rFonts w:ascii="Times New Roman" w:eastAsia="Times New Roman" w:hAnsi="Times New Roman"/>
          <w:sz w:val="28"/>
          <w:szCs w:val="28"/>
          <w:lang w:eastAsia="ru-RU"/>
        </w:rPr>
      </w:pPr>
      <w:r w:rsidRPr="00C33B01">
        <w:rPr>
          <w:rFonts w:ascii="Times New Roman" w:eastAsia="Times New Roman" w:hAnsi="Times New Roman"/>
          <w:sz w:val="28"/>
          <w:szCs w:val="28"/>
          <w:lang w:eastAsia="ru-RU"/>
        </w:rPr>
        <w:t>Обработка данных в оперативной памяти (RAM)</w:t>
      </w:r>
    </w:p>
    <w:p w14:paraId="643200AA" w14:textId="01592EFE" w:rsidR="0035268E" w:rsidRPr="00C33B01" w:rsidRDefault="0035268E" w:rsidP="0024418D">
      <w:pPr>
        <w:pStyle w:val="af0"/>
        <w:widowControl w:val="0"/>
        <w:numPr>
          <w:ilvl w:val="0"/>
          <w:numId w:val="19"/>
        </w:numPr>
        <w:spacing w:after="0" w:line="240" w:lineRule="auto"/>
        <w:jc w:val="both"/>
        <w:rPr>
          <w:rFonts w:ascii="Times New Roman" w:eastAsia="Times New Roman" w:hAnsi="Times New Roman"/>
          <w:sz w:val="28"/>
          <w:szCs w:val="28"/>
          <w:lang w:eastAsia="ru-RU"/>
        </w:rPr>
      </w:pPr>
      <w:r w:rsidRPr="00C33B01">
        <w:rPr>
          <w:rFonts w:ascii="Times New Roman" w:eastAsia="Times New Roman" w:hAnsi="Times New Roman"/>
          <w:sz w:val="28"/>
          <w:szCs w:val="28"/>
          <w:lang w:eastAsia="ru-RU"/>
        </w:rPr>
        <w:t>Анализ сетевого стека и браузеров</w:t>
      </w:r>
    </w:p>
    <w:p w14:paraId="6D50716A" w14:textId="08B997B5" w:rsidR="0035268E" w:rsidRPr="00C33B01" w:rsidRDefault="0035268E" w:rsidP="0024418D">
      <w:pPr>
        <w:pStyle w:val="af0"/>
        <w:widowControl w:val="0"/>
        <w:numPr>
          <w:ilvl w:val="0"/>
          <w:numId w:val="19"/>
        </w:numPr>
        <w:spacing w:after="0" w:line="240" w:lineRule="auto"/>
        <w:jc w:val="both"/>
        <w:rPr>
          <w:rFonts w:ascii="Times New Roman" w:eastAsia="Times New Roman" w:hAnsi="Times New Roman"/>
          <w:sz w:val="28"/>
          <w:szCs w:val="28"/>
          <w:lang w:eastAsia="ru-RU"/>
        </w:rPr>
      </w:pPr>
      <w:r w:rsidRPr="00C33B01">
        <w:rPr>
          <w:rFonts w:ascii="Times New Roman" w:eastAsia="Times New Roman" w:hAnsi="Times New Roman"/>
          <w:sz w:val="28"/>
          <w:szCs w:val="28"/>
          <w:lang w:eastAsia="ru-RU"/>
        </w:rPr>
        <w:t>Анализ email-сообщений</w:t>
      </w:r>
    </w:p>
    <w:p w14:paraId="421BF2C8" w14:textId="7F0526FC" w:rsidR="0035268E" w:rsidRPr="00C33B01" w:rsidRDefault="0035268E" w:rsidP="0024418D">
      <w:pPr>
        <w:pStyle w:val="af0"/>
        <w:widowControl w:val="0"/>
        <w:numPr>
          <w:ilvl w:val="0"/>
          <w:numId w:val="19"/>
        </w:numPr>
        <w:spacing w:after="0" w:line="240" w:lineRule="auto"/>
        <w:jc w:val="both"/>
        <w:rPr>
          <w:rFonts w:ascii="Times New Roman" w:eastAsia="Times New Roman" w:hAnsi="Times New Roman"/>
          <w:sz w:val="28"/>
          <w:szCs w:val="28"/>
          <w:lang w:eastAsia="ru-RU"/>
        </w:rPr>
      </w:pPr>
      <w:r w:rsidRPr="00C33B01">
        <w:rPr>
          <w:rFonts w:ascii="Times New Roman" w:eastAsia="Times New Roman" w:hAnsi="Times New Roman"/>
          <w:sz w:val="28"/>
          <w:szCs w:val="28"/>
          <w:lang w:eastAsia="ru-RU"/>
        </w:rPr>
        <w:t>Поиск артефактов на HDD и периферии</w:t>
      </w:r>
    </w:p>
    <w:p w14:paraId="453DC57D" w14:textId="310B933D" w:rsidR="0035268E" w:rsidRPr="00C33B01" w:rsidRDefault="0035268E" w:rsidP="0024418D">
      <w:pPr>
        <w:pStyle w:val="af0"/>
        <w:widowControl w:val="0"/>
        <w:numPr>
          <w:ilvl w:val="0"/>
          <w:numId w:val="19"/>
        </w:numPr>
        <w:spacing w:after="0" w:line="240" w:lineRule="auto"/>
        <w:jc w:val="both"/>
        <w:rPr>
          <w:rFonts w:ascii="Times New Roman" w:eastAsia="Times New Roman" w:hAnsi="Times New Roman"/>
          <w:sz w:val="28"/>
          <w:szCs w:val="28"/>
          <w:lang w:eastAsia="ru-RU"/>
        </w:rPr>
      </w:pPr>
      <w:r w:rsidRPr="00C33B01">
        <w:rPr>
          <w:rFonts w:ascii="Times New Roman" w:eastAsia="Times New Roman" w:hAnsi="Times New Roman"/>
          <w:sz w:val="28"/>
          <w:szCs w:val="28"/>
          <w:lang w:eastAsia="ru-RU"/>
        </w:rPr>
        <w:t>Специализированные паки и фреймворки</w:t>
      </w:r>
    </w:p>
    <w:p w14:paraId="1E471C61" w14:textId="27875E96" w:rsidR="00863F95" w:rsidRPr="00C33B01" w:rsidRDefault="00863F95" w:rsidP="0024418D">
      <w:pPr>
        <w:pStyle w:val="af0"/>
        <w:widowControl w:val="0"/>
        <w:numPr>
          <w:ilvl w:val="0"/>
          <w:numId w:val="19"/>
        </w:numPr>
        <w:spacing w:after="0" w:line="240" w:lineRule="auto"/>
        <w:jc w:val="both"/>
        <w:rPr>
          <w:rFonts w:ascii="Times New Roman" w:eastAsia="Times New Roman" w:hAnsi="Times New Roman"/>
          <w:sz w:val="28"/>
          <w:szCs w:val="28"/>
          <w:lang w:eastAsia="ru-RU"/>
        </w:rPr>
      </w:pPr>
      <w:r w:rsidRPr="00C33B01">
        <w:rPr>
          <w:rFonts w:ascii="Times New Roman" w:eastAsia="Times New Roman" w:hAnsi="Times New Roman"/>
          <w:sz w:val="28"/>
          <w:szCs w:val="28"/>
          <w:lang w:eastAsia="ru-RU"/>
        </w:rPr>
        <w:t>Мобильная форензика</w:t>
      </w:r>
    </w:p>
    <w:p w14:paraId="73F0CA98" w14:textId="4FD0CF0A" w:rsidR="00863F95" w:rsidRPr="00C33B01" w:rsidRDefault="00863F95" w:rsidP="0024418D">
      <w:pPr>
        <w:pStyle w:val="af0"/>
        <w:widowControl w:val="0"/>
        <w:numPr>
          <w:ilvl w:val="0"/>
          <w:numId w:val="19"/>
        </w:numPr>
        <w:spacing w:after="0" w:line="240" w:lineRule="auto"/>
        <w:jc w:val="both"/>
        <w:rPr>
          <w:rFonts w:ascii="Times New Roman" w:eastAsia="Times New Roman" w:hAnsi="Times New Roman"/>
          <w:sz w:val="28"/>
          <w:szCs w:val="28"/>
          <w:lang w:eastAsia="ru-RU"/>
        </w:rPr>
      </w:pPr>
      <w:r w:rsidRPr="00C33B01">
        <w:rPr>
          <w:rFonts w:ascii="Times New Roman" w:eastAsia="Times New Roman" w:hAnsi="Times New Roman"/>
          <w:sz w:val="28"/>
          <w:szCs w:val="28"/>
          <w:lang w:eastAsia="ru-RU"/>
        </w:rPr>
        <w:lastRenderedPageBreak/>
        <w:t>Представление и кодирование информации в компьютере</w:t>
      </w:r>
    </w:p>
    <w:p w14:paraId="4A584BA0" w14:textId="7C81AE05" w:rsidR="00863F95" w:rsidRPr="00C33B01" w:rsidRDefault="00863F95" w:rsidP="0024418D">
      <w:pPr>
        <w:pStyle w:val="af0"/>
        <w:widowControl w:val="0"/>
        <w:numPr>
          <w:ilvl w:val="0"/>
          <w:numId w:val="19"/>
        </w:numPr>
        <w:spacing w:after="0" w:line="240" w:lineRule="auto"/>
        <w:jc w:val="both"/>
        <w:rPr>
          <w:rFonts w:ascii="Times New Roman" w:eastAsia="Times New Roman" w:hAnsi="Times New Roman"/>
          <w:sz w:val="28"/>
          <w:szCs w:val="28"/>
          <w:lang w:eastAsia="ru-RU"/>
        </w:rPr>
      </w:pPr>
      <w:r w:rsidRPr="00C33B01">
        <w:rPr>
          <w:rFonts w:ascii="Times New Roman" w:eastAsia="Times New Roman" w:hAnsi="Times New Roman"/>
          <w:sz w:val="28"/>
          <w:szCs w:val="28"/>
          <w:lang w:eastAsia="ru-RU"/>
        </w:rPr>
        <w:t>Деревья как способ представления структурной информации</w:t>
      </w:r>
    </w:p>
    <w:p w14:paraId="735416DD" w14:textId="6389E851" w:rsidR="00863F95" w:rsidRPr="00C33B01" w:rsidRDefault="00863F95" w:rsidP="0024418D">
      <w:pPr>
        <w:pStyle w:val="af0"/>
        <w:widowControl w:val="0"/>
        <w:numPr>
          <w:ilvl w:val="0"/>
          <w:numId w:val="19"/>
        </w:numPr>
        <w:spacing w:after="0" w:line="240" w:lineRule="auto"/>
        <w:jc w:val="both"/>
        <w:rPr>
          <w:rFonts w:ascii="Times New Roman" w:eastAsia="Times New Roman" w:hAnsi="Times New Roman"/>
          <w:sz w:val="28"/>
          <w:szCs w:val="28"/>
          <w:lang w:eastAsia="ru-RU"/>
        </w:rPr>
      </w:pPr>
      <w:r w:rsidRPr="00C33B01">
        <w:rPr>
          <w:rFonts w:ascii="Times New Roman" w:eastAsia="Times New Roman" w:hAnsi="Times New Roman"/>
          <w:sz w:val="28"/>
          <w:szCs w:val="28"/>
          <w:lang w:eastAsia="ru-RU"/>
        </w:rPr>
        <w:t>Линейные списки как способ представления структурной информации</w:t>
      </w:r>
    </w:p>
    <w:p w14:paraId="5E023FE1" w14:textId="2482C184" w:rsidR="00863F95" w:rsidRPr="00C33B01" w:rsidRDefault="00863F95" w:rsidP="0024418D">
      <w:pPr>
        <w:pStyle w:val="af0"/>
        <w:widowControl w:val="0"/>
        <w:numPr>
          <w:ilvl w:val="0"/>
          <w:numId w:val="19"/>
        </w:numPr>
        <w:spacing w:after="0" w:line="240" w:lineRule="auto"/>
        <w:jc w:val="both"/>
        <w:rPr>
          <w:rFonts w:ascii="Times New Roman" w:eastAsia="Times New Roman" w:hAnsi="Times New Roman"/>
          <w:sz w:val="28"/>
          <w:szCs w:val="28"/>
          <w:lang w:eastAsia="ru-RU"/>
        </w:rPr>
      </w:pPr>
      <w:r w:rsidRPr="00C33B01">
        <w:rPr>
          <w:rFonts w:ascii="Times New Roman" w:eastAsia="Times New Roman" w:hAnsi="Times New Roman"/>
          <w:sz w:val="28"/>
          <w:szCs w:val="28"/>
          <w:lang w:eastAsia="ru-RU"/>
        </w:rPr>
        <w:t>Технология создания распределенных баз данных</w:t>
      </w:r>
    </w:p>
    <w:p w14:paraId="62357142" w14:textId="34B3E909" w:rsidR="00863F95" w:rsidRPr="00C33B01" w:rsidRDefault="00863F95" w:rsidP="0024418D">
      <w:pPr>
        <w:pStyle w:val="af0"/>
        <w:widowControl w:val="0"/>
        <w:numPr>
          <w:ilvl w:val="0"/>
          <w:numId w:val="19"/>
        </w:numPr>
        <w:spacing w:after="0" w:line="240" w:lineRule="auto"/>
        <w:jc w:val="both"/>
        <w:rPr>
          <w:rFonts w:ascii="Times New Roman" w:eastAsia="Times New Roman" w:hAnsi="Times New Roman"/>
          <w:sz w:val="28"/>
          <w:szCs w:val="28"/>
          <w:lang w:eastAsia="ru-RU"/>
        </w:rPr>
      </w:pPr>
      <w:r w:rsidRPr="00C33B01">
        <w:rPr>
          <w:rFonts w:ascii="Times New Roman" w:eastAsia="Times New Roman" w:hAnsi="Times New Roman"/>
          <w:sz w:val="28"/>
          <w:szCs w:val="28"/>
          <w:lang w:eastAsia="ru-RU"/>
        </w:rPr>
        <w:t>Технология создания объектно-ориентированных баз данных</w:t>
      </w:r>
    </w:p>
    <w:p w14:paraId="33A5B12A" w14:textId="1F95CD52" w:rsidR="00863F95" w:rsidRPr="00C33B01" w:rsidRDefault="00863F95" w:rsidP="0024418D">
      <w:pPr>
        <w:pStyle w:val="af0"/>
        <w:widowControl w:val="0"/>
        <w:numPr>
          <w:ilvl w:val="0"/>
          <w:numId w:val="19"/>
        </w:numPr>
        <w:spacing w:after="0" w:line="240" w:lineRule="auto"/>
        <w:jc w:val="both"/>
        <w:rPr>
          <w:rFonts w:ascii="Times New Roman" w:eastAsia="Times New Roman" w:hAnsi="Times New Roman"/>
          <w:sz w:val="28"/>
          <w:szCs w:val="28"/>
          <w:lang w:eastAsia="ru-RU"/>
        </w:rPr>
      </w:pPr>
      <w:r w:rsidRPr="00C33B01">
        <w:rPr>
          <w:rFonts w:ascii="Times New Roman" w:eastAsia="Times New Roman" w:hAnsi="Times New Roman"/>
          <w:sz w:val="28"/>
          <w:szCs w:val="28"/>
          <w:lang w:eastAsia="ru-RU"/>
        </w:rPr>
        <w:t>Технология создания объектно-реляционных баз данных</w:t>
      </w:r>
    </w:p>
    <w:p w14:paraId="385EF9B8" w14:textId="1F485792" w:rsidR="00863F95" w:rsidRPr="00C33B01" w:rsidRDefault="00863F95" w:rsidP="0024418D">
      <w:pPr>
        <w:pStyle w:val="af0"/>
        <w:widowControl w:val="0"/>
        <w:numPr>
          <w:ilvl w:val="0"/>
          <w:numId w:val="19"/>
        </w:numPr>
        <w:spacing w:after="0" w:line="240" w:lineRule="auto"/>
        <w:jc w:val="both"/>
        <w:rPr>
          <w:rFonts w:ascii="Times New Roman" w:eastAsia="Times New Roman" w:hAnsi="Times New Roman"/>
          <w:sz w:val="28"/>
          <w:szCs w:val="28"/>
          <w:lang w:eastAsia="ru-RU"/>
        </w:rPr>
      </w:pPr>
      <w:r w:rsidRPr="00C33B01">
        <w:rPr>
          <w:rFonts w:ascii="Times New Roman" w:eastAsia="Times New Roman" w:hAnsi="Times New Roman"/>
          <w:sz w:val="28"/>
          <w:szCs w:val="28"/>
          <w:lang w:eastAsia="ru-RU"/>
        </w:rPr>
        <w:t>Технология логического проектирования реляционных баз данных</w:t>
      </w:r>
    </w:p>
    <w:p w14:paraId="21083F74" w14:textId="62A68B41" w:rsidR="00863F95" w:rsidRPr="00C33B01" w:rsidRDefault="00863F95" w:rsidP="0024418D">
      <w:pPr>
        <w:pStyle w:val="af0"/>
        <w:widowControl w:val="0"/>
        <w:numPr>
          <w:ilvl w:val="0"/>
          <w:numId w:val="19"/>
        </w:numPr>
        <w:spacing w:after="0" w:line="240" w:lineRule="auto"/>
        <w:jc w:val="both"/>
        <w:rPr>
          <w:rFonts w:ascii="Times New Roman" w:eastAsia="Times New Roman" w:hAnsi="Times New Roman"/>
          <w:sz w:val="28"/>
          <w:szCs w:val="28"/>
          <w:lang w:eastAsia="ru-RU"/>
        </w:rPr>
      </w:pPr>
      <w:r w:rsidRPr="00C33B01">
        <w:rPr>
          <w:rFonts w:ascii="Times New Roman" w:eastAsia="Times New Roman" w:hAnsi="Times New Roman"/>
          <w:sz w:val="28"/>
          <w:szCs w:val="28"/>
          <w:lang w:eastAsia="ru-RU"/>
        </w:rPr>
        <w:t>Технология физического проектирования реляционных баз данных</w:t>
      </w:r>
    </w:p>
    <w:p w14:paraId="771AA9CE" w14:textId="7CE44AE6" w:rsidR="00863F95" w:rsidRPr="00C33B01" w:rsidRDefault="00863F95" w:rsidP="0024418D">
      <w:pPr>
        <w:pStyle w:val="af0"/>
        <w:widowControl w:val="0"/>
        <w:numPr>
          <w:ilvl w:val="0"/>
          <w:numId w:val="19"/>
        </w:numPr>
        <w:spacing w:after="0" w:line="240" w:lineRule="auto"/>
        <w:jc w:val="both"/>
        <w:rPr>
          <w:rFonts w:ascii="Times New Roman" w:eastAsia="Times New Roman" w:hAnsi="Times New Roman"/>
          <w:sz w:val="28"/>
          <w:szCs w:val="28"/>
          <w:lang w:eastAsia="ru-RU"/>
        </w:rPr>
      </w:pPr>
      <w:r w:rsidRPr="00C33B01">
        <w:rPr>
          <w:rFonts w:ascii="Times New Roman" w:eastAsia="Times New Roman" w:hAnsi="Times New Roman"/>
          <w:sz w:val="28"/>
          <w:szCs w:val="28"/>
          <w:lang w:eastAsia="ru-RU"/>
        </w:rPr>
        <w:t>Технология моделирования баз данных</w:t>
      </w:r>
    </w:p>
    <w:p w14:paraId="36262CB6" w14:textId="57467196" w:rsidR="00863F95" w:rsidRPr="00C33B01" w:rsidRDefault="00863F95" w:rsidP="0024418D">
      <w:pPr>
        <w:pStyle w:val="af0"/>
        <w:widowControl w:val="0"/>
        <w:numPr>
          <w:ilvl w:val="0"/>
          <w:numId w:val="19"/>
        </w:numPr>
        <w:spacing w:after="0" w:line="240" w:lineRule="auto"/>
        <w:jc w:val="both"/>
        <w:rPr>
          <w:rFonts w:ascii="Times New Roman" w:eastAsia="Times New Roman" w:hAnsi="Times New Roman"/>
          <w:sz w:val="28"/>
          <w:szCs w:val="28"/>
          <w:lang w:eastAsia="ru-RU"/>
        </w:rPr>
      </w:pPr>
      <w:r w:rsidRPr="00C33B01">
        <w:rPr>
          <w:rFonts w:ascii="Times New Roman" w:eastAsia="Times New Roman" w:hAnsi="Times New Roman"/>
          <w:sz w:val="28"/>
          <w:szCs w:val="28"/>
          <w:lang w:eastAsia="ru-RU"/>
        </w:rPr>
        <w:t>Полнотекстовые базы данных и управление текстовыми архивами</w:t>
      </w:r>
    </w:p>
    <w:p w14:paraId="64B6B83E" w14:textId="574DCC3C" w:rsidR="00863F95" w:rsidRPr="00C33B01" w:rsidRDefault="00863F95" w:rsidP="0024418D">
      <w:pPr>
        <w:pStyle w:val="af0"/>
        <w:widowControl w:val="0"/>
        <w:numPr>
          <w:ilvl w:val="0"/>
          <w:numId w:val="19"/>
        </w:numPr>
        <w:spacing w:after="0" w:line="240" w:lineRule="auto"/>
        <w:jc w:val="both"/>
        <w:rPr>
          <w:rFonts w:ascii="Times New Roman" w:eastAsia="Times New Roman" w:hAnsi="Times New Roman"/>
          <w:sz w:val="28"/>
          <w:szCs w:val="28"/>
          <w:lang w:eastAsia="ru-RU"/>
        </w:rPr>
      </w:pPr>
      <w:r w:rsidRPr="00C33B01">
        <w:rPr>
          <w:rFonts w:ascii="Times New Roman" w:eastAsia="Times New Roman" w:hAnsi="Times New Roman"/>
          <w:sz w:val="28"/>
          <w:szCs w:val="28"/>
          <w:lang w:eastAsia="ru-RU"/>
        </w:rPr>
        <w:t>Применение экспертных систем в информационных технологиях</w:t>
      </w:r>
    </w:p>
    <w:p w14:paraId="7383AD64" w14:textId="02E036F2" w:rsidR="00863F95" w:rsidRPr="00C33B01" w:rsidRDefault="00863F95" w:rsidP="0024418D">
      <w:pPr>
        <w:pStyle w:val="af0"/>
        <w:widowControl w:val="0"/>
        <w:numPr>
          <w:ilvl w:val="0"/>
          <w:numId w:val="19"/>
        </w:numPr>
        <w:spacing w:after="0" w:line="240" w:lineRule="auto"/>
        <w:jc w:val="both"/>
        <w:rPr>
          <w:rFonts w:ascii="Times New Roman" w:eastAsia="Times New Roman" w:hAnsi="Times New Roman"/>
          <w:sz w:val="28"/>
          <w:szCs w:val="28"/>
          <w:lang w:eastAsia="ru-RU"/>
        </w:rPr>
      </w:pPr>
      <w:r w:rsidRPr="00C33B01">
        <w:rPr>
          <w:rFonts w:ascii="Times New Roman" w:eastAsia="Times New Roman" w:hAnsi="Times New Roman"/>
          <w:sz w:val="28"/>
          <w:szCs w:val="28"/>
          <w:lang w:eastAsia="ru-RU"/>
        </w:rPr>
        <w:t>Проблема синтаксического анализа и использование грамматических правил в языках логического программирования.</w:t>
      </w:r>
    </w:p>
    <w:p w14:paraId="75FC4241" w14:textId="4BA1CA04" w:rsidR="00863F95" w:rsidRPr="00863F95" w:rsidRDefault="00863F95" w:rsidP="00863F95">
      <w:pPr>
        <w:widowControl w:val="0"/>
        <w:spacing w:after="0" w:line="240" w:lineRule="auto"/>
        <w:jc w:val="both"/>
        <w:rPr>
          <w:rFonts w:ascii="Times New Roman" w:eastAsia="Times New Roman" w:hAnsi="Times New Roman" w:cs="Times New Roman"/>
          <w:sz w:val="28"/>
          <w:szCs w:val="28"/>
          <w:lang w:eastAsia="ru-RU"/>
        </w:rPr>
      </w:pPr>
    </w:p>
    <w:p w14:paraId="787495FD" w14:textId="77777777" w:rsidR="00682E6A" w:rsidRPr="005F0E8B" w:rsidRDefault="00682E6A" w:rsidP="00682E6A">
      <w:pPr>
        <w:pStyle w:val="1"/>
        <w:spacing w:before="120"/>
        <w:ind w:firstLine="0"/>
        <w:jc w:val="center"/>
        <w:rPr>
          <w:rFonts w:ascii="Times New Roman" w:hAnsi="Times New Roman"/>
          <w:color w:val="auto"/>
        </w:rPr>
      </w:pPr>
      <w:bookmarkStart w:id="45" w:name="_Toc73619802"/>
      <w:bookmarkEnd w:id="43"/>
      <w:r w:rsidRPr="005F0E8B">
        <w:rPr>
          <w:rFonts w:ascii="Times New Roman" w:hAnsi="Times New Roman"/>
          <w:color w:val="auto"/>
        </w:rPr>
        <w:t xml:space="preserve">8. </w:t>
      </w:r>
      <w:bookmarkStart w:id="46" w:name="_Toc423080114"/>
      <w:r w:rsidRPr="005F0E8B">
        <w:rPr>
          <w:rFonts w:ascii="Times New Roman" w:hAnsi="Times New Roman"/>
          <w:color w:val="auto"/>
        </w:rPr>
        <w:t>Перечень основной и дополнительной учебной литературы, необходимой для освоения дисциплины</w:t>
      </w:r>
      <w:bookmarkEnd w:id="45"/>
      <w:bookmarkEnd w:id="46"/>
    </w:p>
    <w:p w14:paraId="2BAAF1DD" w14:textId="77777777" w:rsidR="00682E6A" w:rsidRPr="00FA0889" w:rsidRDefault="00682E6A" w:rsidP="00682E6A">
      <w:pPr>
        <w:spacing w:line="240" w:lineRule="auto"/>
        <w:jc w:val="center"/>
        <w:rPr>
          <w:rFonts w:ascii="Times New Roman" w:eastAsia="Times New Roman" w:hAnsi="Times New Roman" w:cs="Times New Roman"/>
          <w:b/>
          <w:sz w:val="28"/>
          <w:szCs w:val="28"/>
          <w:lang w:eastAsia="ru-RU"/>
        </w:rPr>
      </w:pPr>
      <w:bookmarkStart w:id="47" w:name="_Toc73619804"/>
      <w:bookmarkStart w:id="48" w:name="_Hlk517736004"/>
      <w:r w:rsidRPr="00EF457C">
        <w:rPr>
          <w:rFonts w:ascii="Times New Roman" w:eastAsia="Times New Roman" w:hAnsi="Times New Roman" w:cs="Times New Roman"/>
          <w:b/>
          <w:sz w:val="28"/>
          <w:szCs w:val="28"/>
          <w:lang w:eastAsia="ru-RU"/>
        </w:rPr>
        <w:t>Нормативные</w:t>
      </w:r>
      <w:r w:rsidRPr="00FA0889">
        <w:rPr>
          <w:rFonts w:ascii="Times New Roman" w:eastAsia="Times New Roman" w:hAnsi="Times New Roman" w:cs="Times New Roman"/>
          <w:b/>
          <w:sz w:val="28"/>
          <w:szCs w:val="28"/>
          <w:lang w:eastAsia="ru-RU"/>
        </w:rPr>
        <w:t xml:space="preserve"> </w:t>
      </w:r>
      <w:r w:rsidRPr="00EF457C">
        <w:rPr>
          <w:rFonts w:ascii="Times New Roman" w:eastAsia="Times New Roman" w:hAnsi="Times New Roman" w:cs="Times New Roman"/>
          <w:b/>
          <w:sz w:val="28"/>
          <w:szCs w:val="28"/>
          <w:lang w:eastAsia="ru-RU"/>
        </w:rPr>
        <w:t>правовые</w:t>
      </w:r>
      <w:r w:rsidRPr="00FA0889">
        <w:rPr>
          <w:rFonts w:ascii="Times New Roman" w:eastAsia="Times New Roman" w:hAnsi="Times New Roman" w:cs="Times New Roman"/>
          <w:b/>
          <w:sz w:val="28"/>
          <w:szCs w:val="28"/>
          <w:lang w:eastAsia="ru-RU"/>
        </w:rPr>
        <w:t xml:space="preserve"> </w:t>
      </w:r>
      <w:r w:rsidRPr="00EF457C">
        <w:rPr>
          <w:rFonts w:ascii="Times New Roman" w:eastAsia="Times New Roman" w:hAnsi="Times New Roman" w:cs="Times New Roman"/>
          <w:b/>
          <w:sz w:val="28"/>
          <w:szCs w:val="28"/>
          <w:lang w:eastAsia="ru-RU"/>
        </w:rPr>
        <w:t>акты</w:t>
      </w:r>
      <w:r w:rsidRPr="00FA0889">
        <w:rPr>
          <w:rFonts w:ascii="Times New Roman" w:eastAsia="Times New Roman" w:hAnsi="Times New Roman" w:cs="Times New Roman"/>
          <w:b/>
          <w:sz w:val="28"/>
          <w:szCs w:val="28"/>
          <w:lang w:eastAsia="ru-RU"/>
        </w:rPr>
        <w:t>:</w:t>
      </w:r>
    </w:p>
    <w:p w14:paraId="580D74F0" w14:textId="77777777" w:rsidR="00682E6A" w:rsidRPr="009E5D84" w:rsidRDefault="00682E6A" w:rsidP="00682E6A">
      <w:pPr>
        <w:pStyle w:val="af0"/>
        <w:numPr>
          <w:ilvl w:val="0"/>
          <w:numId w:val="7"/>
        </w:numPr>
        <w:spacing w:line="240" w:lineRule="auto"/>
        <w:ind w:firstLine="567"/>
        <w:jc w:val="both"/>
        <w:rPr>
          <w:rFonts w:ascii="Times New Roman" w:eastAsia="Times New Roman" w:hAnsi="Times New Roman"/>
          <w:sz w:val="28"/>
          <w:szCs w:val="28"/>
          <w:lang w:eastAsia="ru-RU"/>
        </w:rPr>
      </w:pPr>
      <w:r w:rsidRPr="009E5D84">
        <w:rPr>
          <w:rFonts w:ascii="Times New Roman" w:eastAsia="Times New Roman" w:hAnsi="Times New Roman"/>
          <w:sz w:val="28"/>
          <w:szCs w:val="28"/>
          <w:lang w:eastAsia="ru-RU"/>
        </w:rPr>
        <w:t>Кодекс Российской Федерации об административных правонарушениях" от 30.12.2001 N 195-ФЗ (ред. от 01.07.2021) (с изм. и доп., вступ. в силу с 01.10.2021)</w:t>
      </w:r>
    </w:p>
    <w:p w14:paraId="174C0A3C" w14:textId="77777777" w:rsidR="00682E6A" w:rsidRPr="009E5D84" w:rsidRDefault="00682E6A" w:rsidP="00682E6A">
      <w:pPr>
        <w:pStyle w:val="af0"/>
        <w:numPr>
          <w:ilvl w:val="0"/>
          <w:numId w:val="7"/>
        </w:numPr>
        <w:spacing w:line="240" w:lineRule="auto"/>
        <w:ind w:firstLine="567"/>
        <w:jc w:val="both"/>
        <w:rPr>
          <w:rFonts w:ascii="Times New Roman" w:eastAsia="Times New Roman" w:hAnsi="Times New Roman"/>
          <w:sz w:val="28"/>
          <w:szCs w:val="28"/>
          <w:lang w:eastAsia="ru-RU"/>
        </w:rPr>
      </w:pPr>
      <w:r w:rsidRPr="009E5D84">
        <w:rPr>
          <w:rFonts w:ascii="Times New Roman" w:eastAsia="Times New Roman" w:hAnsi="Times New Roman"/>
          <w:sz w:val="28"/>
          <w:szCs w:val="28"/>
          <w:lang w:eastAsia="ru-RU"/>
        </w:rPr>
        <w:t xml:space="preserve">Федеральный закон от 29.07.1998 N 135-ФЗ (ред. от 02.07.2021) "Об оценочной деятельности в Российской Федерации" [Электронный ресурс] // КонсультантПлюс: cправ.-правовая система. </w:t>
      </w:r>
      <w:hyperlink r:id="rId8" w:history="1">
        <w:r w:rsidRPr="009E5D84">
          <w:rPr>
            <w:rStyle w:val="af1"/>
            <w:rFonts w:ascii="Times New Roman" w:hAnsi="Times New Roman"/>
            <w:sz w:val="28"/>
            <w:szCs w:val="28"/>
          </w:rPr>
          <w:t>http://base.consultant.ru/nbu/cgi/online</w:t>
        </w:r>
      </w:hyperlink>
      <w:r w:rsidRPr="009E5D84">
        <w:rPr>
          <w:rFonts w:ascii="Times New Roman" w:eastAsia="Times New Roman" w:hAnsi="Times New Roman"/>
          <w:sz w:val="28"/>
          <w:szCs w:val="28"/>
          <w:lang w:eastAsia="ru-RU"/>
        </w:rPr>
        <w:t xml:space="preserve"> </w:t>
      </w:r>
    </w:p>
    <w:p w14:paraId="5B315A9D" w14:textId="77777777" w:rsidR="00682E6A" w:rsidRPr="009E5D84" w:rsidRDefault="00682E6A" w:rsidP="00682E6A">
      <w:pPr>
        <w:pStyle w:val="af0"/>
        <w:numPr>
          <w:ilvl w:val="0"/>
          <w:numId w:val="7"/>
        </w:numPr>
        <w:spacing w:line="240" w:lineRule="auto"/>
        <w:ind w:firstLine="567"/>
        <w:jc w:val="both"/>
        <w:rPr>
          <w:rFonts w:ascii="Times New Roman" w:eastAsia="Times New Roman" w:hAnsi="Times New Roman"/>
          <w:sz w:val="28"/>
          <w:szCs w:val="28"/>
          <w:lang w:eastAsia="ru-RU"/>
        </w:rPr>
      </w:pPr>
      <w:r w:rsidRPr="009E5D84">
        <w:rPr>
          <w:rFonts w:ascii="Times New Roman" w:eastAsia="Times New Roman" w:hAnsi="Times New Roman"/>
          <w:sz w:val="28"/>
          <w:szCs w:val="28"/>
          <w:lang w:eastAsia="ru-RU"/>
        </w:rPr>
        <w:t xml:space="preserve">Федеральный закон от 29.07.2004 N 98-ФЗ (ред. от 09.03.2021) "О коммерческой тайне" [Электронный ресурс] // КонсультантПлюс: cправ.-правовая система. </w:t>
      </w:r>
      <w:hyperlink r:id="rId9" w:history="1">
        <w:r w:rsidRPr="009E5D84">
          <w:rPr>
            <w:rStyle w:val="af1"/>
            <w:rFonts w:ascii="Times New Roman" w:hAnsi="Times New Roman"/>
            <w:sz w:val="28"/>
            <w:szCs w:val="28"/>
          </w:rPr>
          <w:t>http://base.consultant.ru/nbu/cgi/online</w:t>
        </w:r>
      </w:hyperlink>
      <w:r w:rsidRPr="009E5D84">
        <w:rPr>
          <w:rFonts w:ascii="Times New Roman" w:eastAsia="Times New Roman" w:hAnsi="Times New Roman"/>
          <w:sz w:val="28"/>
          <w:szCs w:val="28"/>
          <w:lang w:eastAsia="ru-RU"/>
        </w:rPr>
        <w:t xml:space="preserve"> </w:t>
      </w:r>
    </w:p>
    <w:p w14:paraId="0F6E296E" w14:textId="77777777" w:rsidR="00682E6A" w:rsidRPr="009E5D84" w:rsidRDefault="00682E6A" w:rsidP="00682E6A">
      <w:pPr>
        <w:pStyle w:val="af0"/>
        <w:numPr>
          <w:ilvl w:val="0"/>
          <w:numId w:val="7"/>
        </w:numPr>
        <w:spacing w:line="240" w:lineRule="auto"/>
        <w:ind w:firstLine="567"/>
        <w:jc w:val="both"/>
        <w:rPr>
          <w:rFonts w:ascii="Times New Roman" w:eastAsia="Times New Roman" w:hAnsi="Times New Roman"/>
          <w:sz w:val="28"/>
          <w:szCs w:val="28"/>
          <w:lang w:eastAsia="ru-RU"/>
        </w:rPr>
      </w:pPr>
      <w:r w:rsidRPr="009E5D84">
        <w:rPr>
          <w:rFonts w:ascii="Times New Roman" w:eastAsia="Times New Roman" w:hAnsi="Times New Roman"/>
          <w:sz w:val="28"/>
          <w:szCs w:val="28"/>
          <w:lang w:eastAsia="ru-RU"/>
        </w:rPr>
        <w:t xml:space="preserve">Федеральный закон от 27.07.2006 N 149-ФЗ (ред. от 02.07.2021) "Об информации, информационных технологиях и о защите информации" (с изм. и доп., вступ. в силу с 01.10.2021) [Электронный ресурс] // КонсультантПлюс: cправ.-правовая система. </w:t>
      </w:r>
      <w:hyperlink r:id="rId10" w:history="1">
        <w:r w:rsidRPr="009E5D84">
          <w:rPr>
            <w:rStyle w:val="af1"/>
            <w:rFonts w:ascii="Times New Roman" w:hAnsi="Times New Roman"/>
            <w:sz w:val="28"/>
            <w:szCs w:val="28"/>
          </w:rPr>
          <w:t>http://base.consultant.ru/nbu/cgi/online</w:t>
        </w:r>
      </w:hyperlink>
      <w:r w:rsidRPr="009E5D84">
        <w:rPr>
          <w:rFonts w:ascii="Times New Roman" w:eastAsia="Times New Roman" w:hAnsi="Times New Roman"/>
          <w:sz w:val="28"/>
          <w:szCs w:val="28"/>
          <w:lang w:eastAsia="ru-RU"/>
        </w:rPr>
        <w:t xml:space="preserve"> </w:t>
      </w:r>
    </w:p>
    <w:p w14:paraId="1038261F" w14:textId="77777777" w:rsidR="00682E6A" w:rsidRPr="009E5D84" w:rsidRDefault="00682E6A" w:rsidP="00682E6A">
      <w:pPr>
        <w:pStyle w:val="af0"/>
        <w:numPr>
          <w:ilvl w:val="0"/>
          <w:numId w:val="7"/>
        </w:numPr>
        <w:spacing w:line="240" w:lineRule="auto"/>
        <w:ind w:firstLine="567"/>
        <w:jc w:val="both"/>
        <w:rPr>
          <w:rFonts w:ascii="Times New Roman" w:eastAsia="Times New Roman" w:hAnsi="Times New Roman"/>
          <w:sz w:val="28"/>
          <w:szCs w:val="28"/>
          <w:lang w:eastAsia="ru-RU"/>
        </w:rPr>
      </w:pPr>
      <w:r w:rsidRPr="009E5D84">
        <w:rPr>
          <w:rFonts w:ascii="Times New Roman" w:eastAsia="Times New Roman" w:hAnsi="Times New Roman"/>
          <w:sz w:val="28"/>
          <w:szCs w:val="28"/>
          <w:lang w:eastAsia="ru-RU"/>
        </w:rPr>
        <w:t>Федеральный закон от 14.02.2009 N 22-ФЗ "О навигационной деятельности" (в ред. от 13.07.2015) // Российская газета. 18.02.2009.</w:t>
      </w:r>
      <w:r w:rsidRPr="00E263AB">
        <w:t xml:space="preserve"> </w:t>
      </w:r>
      <w:r w:rsidRPr="009E5D84">
        <w:rPr>
          <w:rFonts w:ascii="Times New Roman" w:eastAsia="Times New Roman" w:hAnsi="Times New Roman"/>
          <w:sz w:val="28"/>
          <w:szCs w:val="28"/>
          <w:lang w:eastAsia="ru-RU"/>
        </w:rPr>
        <w:t xml:space="preserve">[Электронный ресурс] // КонсультантПлюс: cправ.-правовая система. </w:t>
      </w:r>
      <w:hyperlink r:id="rId11" w:history="1">
        <w:r w:rsidRPr="009E5D84">
          <w:rPr>
            <w:rStyle w:val="af1"/>
            <w:rFonts w:ascii="Times New Roman" w:hAnsi="Times New Roman"/>
            <w:sz w:val="28"/>
            <w:szCs w:val="28"/>
          </w:rPr>
          <w:t>http://base.consultant.ru/nbu/cgi/online</w:t>
        </w:r>
      </w:hyperlink>
      <w:r w:rsidRPr="009E5D84">
        <w:rPr>
          <w:rFonts w:ascii="Times New Roman" w:eastAsia="Times New Roman" w:hAnsi="Times New Roman"/>
          <w:sz w:val="28"/>
          <w:szCs w:val="28"/>
          <w:lang w:eastAsia="ru-RU"/>
        </w:rPr>
        <w:t xml:space="preserve"> </w:t>
      </w:r>
    </w:p>
    <w:p w14:paraId="551B3FD6" w14:textId="77777777" w:rsidR="00682E6A" w:rsidRPr="009E5D84" w:rsidRDefault="00682E6A" w:rsidP="00682E6A">
      <w:pPr>
        <w:pStyle w:val="af0"/>
        <w:numPr>
          <w:ilvl w:val="0"/>
          <w:numId w:val="7"/>
        </w:numPr>
        <w:spacing w:line="240" w:lineRule="auto"/>
        <w:ind w:firstLine="567"/>
        <w:jc w:val="both"/>
        <w:rPr>
          <w:rFonts w:ascii="Times New Roman" w:eastAsia="Times New Roman" w:hAnsi="Times New Roman"/>
          <w:sz w:val="28"/>
          <w:szCs w:val="28"/>
          <w:lang w:eastAsia="ru-RU"/>
        </w:rPr>
      </w:pPr>
      <w:r w:rsidRPr="009E5D84">
        <w:rPr>
          <w:rFonts w:ascii="Times New Roman" w:eastAsia="Times New Roman" w:hAnsi="Times New Roman"/>
          <w:sz w:val="28"/>
          <w:szCs w:val="28"/>
          <w:lang w:eastAsia="ru-RU"/>
        </w:rPr>
        <w:t>Федеральный закон от 07.02.2011 N 3-ФЗ "О полиции" (в ред. от 28.02.2017) // СЗ РФ. 2011. N 7. Ст. 900;</w:t>
      </w:r>
      <w:r w:rsidRPr="00E263AB">
        <w:t xml:space="preserve"> </w:t>
      </w:r>
      <w:r w:rsidRPr="009E5D84">
        <w:rPr>
          <w:rFonts w:ascii="Times New Roman" w:eastAsia="Times New Roman" w:hAnsi="Times New Roman"/>
          <w:sz w:val="28"/>
          <w:szCs w:val="28"/>
          <w:lang w:eastAsia="ru-RU"/>
        </w:rPr>
        <w:t xml:space="preserve">[Электронный ресурс] // КонсультантПлюс: cправ.-правовая система. </w:t>
      </w:r>
      <w:hyperlink r:id="rId12" w:history="1">
        <w:r w:rsidRPr="009E5D84">
          <w:rPr>
            <w:rStyle w:val="af1"/>
            <w:rFonts w:ascii="Times New Roman" w:hAnsi="Times New Roman"/>
            <w:sz w:val="28"/>
            <w:szCs w:val="28"/>
          </w:rPr>
          <w:t>http://base.consultant.ru/nbu/cgi/online</w:t>
        </w:r>
      </w:hyperlink>
      <w:r w:rsidRPr="009E5D84">
        <w:rPr>
          <w:rFonts w:ascii="Times New Roman" w:eastAsia="Times New Roman" w:hAnsi="Times New Roman"/>
          <w:sz w:val="28"/>
          <w:szCs w:val="28"/>
          <w:lang w:eastAsia="ru-RU"/>
        </w:rPr>
        <w:t xml:space="preserve"> </w:t>
      </w:r>
    </w:p>
    <w:p w14:paraId="116CE703" w14:textId="77777777" w:rsidR="00682E6A" w:rsidRPr="009E5D84" w:rsidRDefault="00682E6A" w:rsidP="00682E6A">
      <w:pPr>
        <w:pStyle w:val="af0"/>
        <w:numPr>
          <w:ilvl w:val="0"/>
          <w:numId w:val="7"/>
        </w:numPr>
        <w:ind w:firstLine="567"/>
        <w:jc w:val="both"/>
        <w:rPr>
          <w:rFonts w:ascii="Times New Roman" w:hAnsi="Times New Roman"/>
          <w:sz w:val="28"/>
          <w:szCs w:val="28"/>
        </w:rPr>
      </w:pPr>
      <w:r w:rsidRPr="009E5D84">
        <w:rPr>
          <w:rFonts w:ascii="Times New Roman" w:hAnsi="Times New Roman"/>
          <w:sz w:val="28"/>
          <w:szCs w:val="28"/>
        </w:rPr>
        <w:t xml:space="preserve">Постановление Правительства РФ от 27 августа 2 005 года № 538 «Об утверждении Правил взаимодействия операторов связи с уполномоченными государственными органами, осуществляющими оперативно-розыскную деятельность» // Собрание законодательства Российской Федерации, № 36, </w:t>
      </w:r>
      <w:r w:rsidRPr="009E5D84">
        <w:rPr>
          <w:rFonts w:ascii="Times New Roman" w:hAnsi="Times New Roman"/>
          <w:sz w:val="28"/>
          <w:szCs w:val="28"/>
        </w:rPr>
        <w:lastRenderedPageBreak/>
        <w:t>05.09.2005, ст.3704.</w:t>
      </w:r>
      <w:r w:rsidRPr="00E263AB">
        <w:t xml:space="preserve"> </w:t>
      </w:r>
      <w:r w:rsidRPr="009E5D84">
        <w:rPr>
          <w:rFonts w:ascii="Times New Roman" w:hAnsi="Times New Roman"/>
          <w:sz w:val="28"/>
          <w:szCs w:val="28"/>
        </w:rPr>
        <w:t xml:space="preserve">[Электронный ресурс] // КонсультантПлюс: cправ.-правовая система. </w:t>
      </w:r>
      <w:hyperlink r:id="rId13" w:history="1">
        <w:r w:rsidRPr="009E5D84">
          <w:rPr>
            <w:rStyle w:val="af1"/>
            <w:rFonts w:ascii="Times New Roman" w:hAnsi="Times New Roman"/>
            <w:sz w:val="28"/>
            <w:szCs w:val="28"/>
          </w:rPr>
          <w:t>http://base.consultant.ru/nbu/cgi/online</w:t>
        </w:r>
      </w:hyperlink>
      <w:r w:rsidRPr="009E5D84">
        <w:rPr>
          <w:rFonts w:ascii="Times New Roman" w:hAnsi="Times New Roman"/>
          <w:sz w:val="28"/>
          <w:szCs w:val="28"/>
        </w:rPr>
        <w:t xml:space="preserve"> </w:t>
      </w:r>
    </w:p>
    <w:p w14:paraId="19E711A5" w14:textId="77777777" w:rsidR="00682E6A" w:rsidRPr="009E5D84" w:rsidRDefault="00682E6A" w:rsidP="00682E6A">
      <w:pPr>
        <w:pStyle w:val="af0"/>
        <w:numPr>
          <w:ilvl w:val="0"/>
          <w:numId w:val="7"/>
        </w:numPr>
        <w:ind w:firstLine="567"/>
        <w:jc w:val="both"/>
        <w:rPr>
          <w:rFonts w:ascii="Times New Roman" w:hAnsi="Times New Roman"/>
          <w:sz w:val="28"/>
          <w:szCs w:val="28"/>
        </w:rPr>
      </w:pPr>
      <w:r w:rsidRPr="009E5D84">
        <w:rPr>
          <w:rFonts w:ascii="Times New Roman" w:hAnsi="Times New Roman"/>
          <w:sz w:val="28"/>
          <w:szCs w:val="28"/>
        </w:rPr>
        <w:t xml:space="preserve">Распоряжение Правительства РФ от 28.07.2017 N 1632-р "Об утверждении программы "Цифровая экономика Российской Федерации" // </w:t>
      </w:r>
      <w:hyperlink r:id="rId14" w:history="1">
        <w:r w:rsidRPr="009E5D84">
          <w:rPr>
            <w:rStyle w:val="af1"/>
            <w:rFonts w:ascii="Times New Roman" w:hAnsi="Times New Roman"/>
            <w:sz w:val="28"/>
            <w:szCs w:val="28"/>
          </w:rPr>
          <w:t>http://www.pravo.gov.ru</w:t>
        </w:r>
      </w:hyperlink>
      <w:r w:rsidRPr="009E5D84">
        <w:rPr>
          <w:rFonts w:ascii="Times New Roman" w:hAnsi="Times New Roman"/>
          <w:sz w:val="28"/>
          <w:szCs w:val="28"/>
        </w:rPr>
        <w:t>.</w:t>
      </w:r>
    </w:p>
    <w:p w14:paraId="509C9938" w14:textId="77777777" w:rsidR="00682E6A" w:rsidRPr="009E5D84" w:rsidRDefault="00682E6A" w:rsidP="00682E6A">
      <w:pPr>
        <w:pStyle w:val="af0"/>
        <w:numPr>
          <w:ilvl w:val="0"/>
          <w:numId w:val="7"/>
        </w:numPr>
        <w:ind w:firstLine="567"/>
        <w:jc w:val="both"/>
        <w:rPr>
          <w:rFonts w:ascii="Times New Roman" w:hAnsi="Times New Roman"/>
          <w:sz w:val="28"/>
          <w:szCs w:val="28"/>
        </w:rPr>
      </w:pPr>
      <w:r w:rsidRPr="009E5D84">
        <w:rPr>
          <w:rFonts w:ascii="Times New Roman" w:hAnsi="Times New Roman"/>
          <w:sz w:val="28"/>
          <w:szCs w:val="28"/>
        </w:rPr>
        <w:t xml:space="preserve">Распоряжение Правительства РФ от 01.11.2013 N 2036-р "Об утверждении Стратегии развития отрасли информационных технологий в Российской Федерации на 2014 - 2020 годы и на перспективу до 2025 года" // СЗ РФ. 2013. N 46. Ст. 5954; распоряжение Правительства РФ от 08.12.2011 N 2227-р "Об утверждении Стратегии инновационного развития Российской Федерации на период до 2020 года" // СЗ РФ. 2012. N 1. Ст. 216. [Электронный ресурс] // КонсультантПлюс: cправ.-правовая система. </w:t>
      </w:r>
      <w:hyperlink r:id="rId15" w:history="1">
        <w:r w:rsidRPr="009E5D84">
          <w:rPr>
            <w:rStyle w:val="af1"/>
            <w:rFonts w:ascii="Times New Roman" w:hAnsi="Times New Roman"/>
            <w:sz w:val="28"/>
            <w:szCs w:val="28"/>
          </w:rPr>
          <w:t>http://base.consultant.ru/nbu/cgi/online</w:t>
        </w:r>
      </w:hyperlink>
      <w:r w:rsidRPr="009E5D84">
        <w:rPr>
          <w:rFonts w:ascii="Times New Roman" w:hAnsi="Times New Roman"/>
          <w:sz w:val="28"/>
          <w:szCs w:val="28"/>
        </w:rPr>
        <w:t xml:space="preserve"> </w:t>
      </w:r>
    </w:p>
    <w:p w14:paraId="22AECE9D" w14:textId="77777777" w:rsidR="00682E6A" w:rsidRPr="009E5D84" w:rsidRDefault="00682E6A" w:rsidP="00682E6A">
      <w:pPr>
        <w:pStyle w:val="af0"/>
        <w:numPr>
          <w:ilvl w:val="0"/>
          <w:numId w:val="7"/>
        </w:numPr>
        <w:ind w:firstLine="567"/>
        <w:jc w:val="both"/>
        <w:rPr>
          <w:rFonts w:ascii="Times New Roman" w:hAnsi="Times New Roman"/>
          <w:sz w:val="28"/>
          <w:szCs w:val="28"/>
        </w:rPr>
      </w:pPr>
      <w:r w:rsidRPr="009E5D84">
        <w:rPr>
          <w:rFonts w:ascii="Times New Roman" w:hAnsi="Times New Roman"/>
          <w:sz w:val="28"/>
          <w:szCs w:val="28"/>
        </w:rPr>
        <w:t>Постановление Пленума Верховного Суда Российской Федерации № 15 от 19 июня 2006 г. «О вопросах, возникших у судов при рассмотрении гражданских дел, связанных с применением законодательства об авторском праве и смежных правах»</w:t>
      </w:r>
    </w:p>
    <w:p w14:paraId="27392BA3" w14:textId="77777777" w:rsidR="00682E6A" w:rsidRPr="009E5D84" w:rsidRDefault="00682E6A" w:rsidP="00682E6A">
      <w:pPr>
        <w:pStyle w:val="af0"/>
        <w:numPr>
          <w:ilvl w:val="0"/>
          <w:numId w:val="7"/>
        </w:numPr>
        <w:ind w:firstLine="567"/>
        <w:jc w:val="both"/>
        <w:rPr>
          <w:rFonts w:ascii="Times New Roman" w:hAnsi="Times New Roman"/>
          <w:sz w:val="28"/>
          <w:szCs w:val="28"/>
        </w:rPr>
      </w:pPr>
      <w:r w:rsidRPr="009E5D84">
        <w:rPr>
          <w:rFonts w:ascii="Times New Roman" w:hAnsi="Times New Roman"/>
          <w:sz w:val="28"/>
          <w:szCs w:val="28"/>
        </w:rPr>
        <w:t>Правила регистрации доменных имен в домене RU - нормативный документ Координационного центра национального домена сети Интернет, утвержден решением П2-2.1,4.1/06 от 24.04.06.</w:t>
      </w:r>
    </w:p>
    <w:p w14:paraId="574BD472" w14:textId="77777777" w:rsidR="00682E6A" w:rsidRPr="009E5D84" w:rsidRDefault="00682E6A" w:rsidP="00682E6A">
      <w:pPr>
        <w:pStyle w:val="af0"/>
        <w:numPr>
          <w:ilvl w:val="0"/>
          <w:numId w:val="7"/>
        </w:numPr>
        <w:ind w:firstLine="567"/>
        <w:jc w:val="both"/>
        <w:rPr>
          <w:rFonts w:ascii="Times New Roman" w:hAnsi="Times New Roman"/>
          <w:sz w:val="28"/>
          <w:szCs w:val="28"/>
        </w:rPr>
      </w:pPr>
      <w:r w:rsidRPr="009E5D84">
        <w:rPr>
          <w:rFonts w:ascii="Times New Roman" w:hAnsi="Times New Roman"/>
          <w:sz w:val="28"/>
          <w:szCs w:val="28"/>
        </w:rPr>
        <w:t xml:space="preserve">Методические рекомендации по осуществлению прокурорского надзора за исполнением законов при расследовании преступлений в сфере компьютерной информации. М., 2013; </w:t>
      </w:r>
      <w:hyperlink r:id="rId16" w:history="1">
        <w:r w:rsidRPr="009E5D84">
          <w:rPr>
            <w:rStyle w:val="af1"/>
            <w:rFonts w:ascii="Times New Roman" w:hAnsi="Times New Roman"/>
            <w:sz w:val="28"/>
            <w:szCs w:val="28"/>
          </w:rPr>
          <w:t>http://www.genproc.gov.ru/documents/nauka/document-104550</w:t>
        </w:r>
      </w:hyperlink>
      <w:r w:rsidRPr="009E5D84">
        <w:rPr>
          <w:rFonts w:ascii="Times New Roman" w:hAnsi="Times New Roman"/>
          <w:sz w:val="28"/>
          <w:szCs w:val="28"/>
        </w:rPr>
        <w:t xml:space="preserve"> </w:t>
      </w:r>
    </w:p>
    <w:p w14:paraId="1321F727" w14:textId="77777777" w:rsidR="00682E6A" w:rsidRPr="00EF457C" w:rsidRDefault="00682E6A" w:rsidP="00682E6A">
      <w:pPr>
        <w:spacing w:after="0" w:line="240" w:lineRule="auto"/>
        <w:jc w:val="both"/>
        <w:rPr>
          <w:rFonts w:ascii="Times New Roman" w:eastAsia="Times New Roman" w:hAnsi="Times New Roman" w:cs="Times New Roman"/>
          <w:sz w:val="28"/>
          <w:szCs w:val="28"/>
          <w:highlight w:val="cyan"/>
          <w:lang w:eastAsia="ru-RU"/>
        </w:rPr>
      </w:pPr>
    </w:p>
    <w:p w14:paraId="19134F90" w14:textId="77777777" w:rsidR="00682E6A" w:rsidRPr="00625ADC" w:rsidRDefault="00682E6A" w:rsidP="00682E6A">
      <w:pPr>
        <w:spacing w:after="0" w:line="360" w:lineRule="auto"/>
        <w:jc w:val="center"/>
        <w:rPr>
          <w:rFonts w:ascii="Times New Roman" w:eastAsia="Times New Roman" w:hAnsi="Times New Roman" w:cs="Times New Roman"/>
          <w:sz w:val="28"/>
          <w:szCs w:val="28"/>
          <w:lang w:eastAsia="ru-RU"/>
        </w:rPr>
      </w:pPr>
      <w:r w:rsidRPr="00625ADC">
        <w:rPr>
          <w:rFonts w:ascii="Times New Roman" w:eastAsia="Times New Roman" w:hAnsi="Times New Roman" w:cs="Times New Roman"/>
          <w:b/>
          <w:bCs/>
          <w:sz w:val="28"/>
          <w:szCs w:val="28"/>
          <w:lang w:eastAsia="ru-RU"/>
        </w:rPr>
        <w:t>Основная литература:</w:t>
      </w:r>
    </w:p>
    <w:p w14:paraId="14E00A3A" w14:textId="77777777" w:rsidR="00682E6A" w:rsidRDefault="00682E6A" w:rsidP="00682E6A">
      <w:pPr>
        <w:pStyle w:val="af0"/>
        <w:widowControl w:val="0"/>
        <w:numPr>
          <w:ilvl w:val="0"/>
          <w:numId w:val="8"/>
        </w:numPr>
        <w:spacing w:after="0" w:line="240" w:lineRule="auto"/>
        <w:jc w:val="both"/>
        <w:rPr>
          <w:rFonts w:ascii="Times New Roman" w:eastAsia="Times New Roman" w:hAnsi="Times New Roman"/>
          <w:sz w:val="28"/>
          <w:szCs w:val="28"/>
          <w:lang w:eastAsia="ru-RU"/>
        </w:rPr>
      </w:pPr>
      <w:r w:rsidRPr="0048044E">
        <w:rPr>
          <w:rFonts w:ascii="Times New Roman" w:eastAsia="Times New Roman" w:hAnsi="Times New Roman"/>
          <w:sz w:val="28"/>
          <w:szCs w:val="28"/>
          <w:lang w:eastAsia="ru-RU"/>
        </w:rPr>
        <w:t xml:space="preserve">Криминология: учебник для вузов / В. И. Авдийский, Л. А Букалерова, С. В. Иванцов [и др.] ; под ред. В. И. Авдийского, Л. А. Букалеровой.  - Москва: Юрайт, 2020. - 301 с. – Образовательная платформа Юрайт [сайт].  — URL: https://urait.ru/bcode/450117 (дата обращения: 16.05.2023).  - Текст : электронный. </w:t>
      </w:r>
    </w:p>
    <w:p w14:paraId="71F50E69" w14:textId="77777777" w:rsidR="00682E6A" w:rsidRDefault="00682E6A" w:rsidP="00682E6A">
      <w:pPr>
        <w:pStyle w:val="af0"/>
        <w:widowControl w:val="0"/>
        <w:numPr>
          <w:ilvl w:val="0"/>
          <w:numId w:val="8"/>
        </w:numPr>
        <w:spacing w:after="0" w:line="240" w:lineRule="auto"/>
        <w:jc w:val="both"/>
        <w:rPr>
          <w:rFonts w:ascii="Times New Roman" w:eastAsia="Times New Roman" w:hAnsi="Times New Roman"/>
          <w:sz w:val="28"/>
          <w:szCs w:val="28"/>
          <w:lang w:eastAsia="ru-RU"/>
        </w:rPr>
      </w:pPr>
      <w:r w:rsidRPr="0048044E">
        <w:rPr>
          <w:rFonts w:ascii="Times New Roman" w:eastAsia="Times New Roman" w:hAnsi="Times New Roman"/>
          <w:sz w:val="28"/>
          <w:szCs w:val="28"/>
          <w:lang w:eastAsia="ru-RU"/>
        </w:rPr>
        <w:t xml:space="preserve">Расследование преступлений в сфере компьютерной информации и электронных средств платежа : учебное пособие для вузов / С. В. Зуев [и др.] ; ответственные редакторы С. В. Зуев, В. Б. Вехов. — Москва : Юрайт, 2023. — 243 с. — Образовательная платформа Юрайт [сайт]. — URL: https://urait.ru/bcode/519786 (дата обращения: 16.05.2023). - Текст : электронный. </w:t>
      </w:r>
    </w:p>
    <w:p w14:paraId="6136CCF3" w14:textId="77777777" w:rsidR="00682E6A" w:rsidRPr="00625ADC" w:rsidRDefault="00682E6A" w:rsidP="00682E6A">
      <w:pPr>
        <w:spacing w:after="0" w:line="360" w:lineRule="auto"/>
        <w:ind w:firstLine="709"/>
        <w:jc w:val="center"/>
        <w:rPr>
          <w:rFonts w:ascii="Times New Roman" w:eastAsia="Times New Roman" w:hAnsi="Times New Roman" w:cs="Times New Roman"/>
          <w:b/>
          <w:sz w:val="28"/>
          <w:szCs w:val="28"/>
          <w:lang w:eastAsia="ru-RU"/>
        </w:rPr>
      </w:pPr>
      <w:r w:rsidRPr="00625ADC">
        <w:rPr>
          <w:rFonts w:ascii="Times New Roman" w:eastAsia="Times New Roman" w:hAnsi="Times New Roman" w:cs="Times New Roman"/>
          <w:b/>
          <w:sz w:val="28"/>
          <w:szCs w:val="28"/>
          <w:lang w:eastAsia="ru-RU"/>
        </w:rPr>
        <w:t>Дополнительная литература:</w:t>
      </w:r>
    </w:p>
    <w:p w14:paraId="0E617B65" w14:textId="77777777" w:rsidR="00682E6A" w:rsidRDefault="00682E6A" w:rsidP="00682E6A">
      <w:pPr>
        <w:pStyle w:val="af0"/>
        <w:widowControl w:val="0"/>
        <w:numPr>
          <w:ilvl w:val="0"/>
          <w:numId w:val="10"/>
        </w:numPr>
        <w:tabs>
          <w:tab w:val="num" w:pos="426"/>
        </w:tabs>
        <w:spacing w:after="0" w:line="240" w:lineRule="auto"/>
        <w:ind w:left="0"/>
        <w:jc w:val="both"/>
        <w:rPr>
          <w:rFonts w:ascii="Times New Roman" w:eastAsia="Times New Roman" w:hAnsi="Times New Roman"/>
          <w:sz w:val="28"/>
          <w:szCs w:val="28"/>
          <w:lang w:eastAsia="ru-RU"/>
        </w:rPr>
      </w:pPr>
      <w:r w:rsidRPr="0048044E">
        <w:rPr>
          <w:rFonts w:ascii="Times New Roman" w:eastAsia="Times New Roman" w:hAnsi="Times New Roman"/>
          <w:sz w:val="28"/>
          <w:szCs w:val="28"/>
          <w:lang w:eastAsia="ru-RU"/>
        </w:rPr>
        <w:t xml:space="preserve">Компьютерная криминалистика : лабораторный практикум / авт.-сост. И. А. Калмыков, В. С. Пелешенко ; Министерство образования и науки РФ. – </w:t>
      </w:r>
      <w:r w:rsidRPr="0048044E">
        <w:rPr>
          <w:rFonts w:ascii="Times New Roman" w:eastAsia="Times New Roman" w:hAnsi="Times New Roman"/>
          <w:sz w:val="28"/>
          <w:szCs w:val="28"/>
          <w:lang w:eastAsia="ru-RU"/>
        </w:rPr>
        <w:lastRenderedPageBreak/>
        <w:t xml:space="preserve">Ставрополь : СКФУ, 2017. – 84 с. – ЭБС BOOK.ru. - URL: http://www.book.ru/book/928844. (дата обращения: 17.05.2023). – Текст : электронный. </w:t>
      </w:r>
    </w:p>
    <w:p w14:paraId="4CC7817F" w14:textId="77777777" w:rsidR="00682E6A" w:rsidRDefault="00682E6A" w:rsidP="00682E6A">
      <w:pPr>
        <w:pStyle w:val="af0"/>
        <w:widowControl w:val="0"/>
        <w:numPr>
          <w:ilvl w:val="0"/>
          <w:numId w:val="10"/>
        </w:numPr>
        <w:tabs>
          <w:tab w:val="num" w:pos="426"/>
        </w:tabs>
        <w:spacing w:after="0" w:line="240" w:lineRule="auto"/>
        <w:ind w:left="0"/>
        <w:jc w:val="both"/>
        <w:rPr>
          <w:rFonts w:ascii="Times New Roman" w:eastAsia="Times New Roman" w:hAnsi="Times New Roman"/>
          <w:sz w:val="28"/>
          <w:szCs w:val="28"/>
          <w:lang w:eastAsia="ru-RU"/>
        </w:rPr>
      </w:pPr>
      <w:r w:rsidRPr="0048044E">
        <w:rPr>
          <w:rFonts w:ascii="Times New Roman" w:eastAsia="Times New Roman" w:hAnsi="Times New Roman"/>
          <w:sz w:val="28"/>
          <w:szCs w:val="28"/>
          <w:lang w:eastAsia="ru-RU"/>
        </w:rPr>
        <w:t>Нестеров, А. В. Виртуальные следы в криминалистике : учебник / А. В. Нестеров. — Москва : КноРус, 2021. — 153 с.</w:t>
      </w:r>
      <w:r>
        <w:rPr>
          <w:rFonts w:ascii="Times New Roman" w:eastAsia="Times New Roman" w:hAnsi="Times New Roman"/>
          <w:sz w:val="28"/>
          <w:szCs w:val="28"/>
          <w:lang w:eastAsia="ru-RU"/>
        </w:rPr>
        <w:t xml:space="preserve"> </w:t>
      </w:r>
      <w:r w:rsidRPr="0048044E">
        <w:rPr>
          <w:rFonts w:ascii="Times New Roman" w:eastAsia="Times New Roman" w:hAnsi="Times New Roman"/>
          <w:sz w:val="28"/>
          <w:szCs w:val="28"/>
          <w:lang w:eastAsia="ru-RU"/>
        </w:rPr>
        <w:t xml:space="preserve">- (Бакалавриат и магистратура). - ЭБС BOOK.ru. -  URL: https://book.ru/book/940959 (дата обращения: 17.05.2023). — Текст : электронный. </w:t>
      </w:r>
    </w:p>
    <w:p w14:paraId="1CBFBAA2" w14:textId="77777777" w:rsidR="00682E6A" w:rsidRPr="00BF0D8F" w:rsidRDefault="00682E6A" w:rsidP="00682E6A">
      <w:pPr>
        <w:keepNext/>
        <w:keepLines/>
        <w:spacing w:before="120" w:line="240" w:lineRule="auto"/>
        <w:jc w:val="center"/>
        <w:outlineLvl w:val="0"/>
        <w:rPr>
          <w:rFonts w:ascii="Times New Roman" w:eastAsia="Times New Roman" w:hAnsi="Times New Roman" w:cs="Times New Roman"/>
          <w:b/>
          <w:bCs/>
          <w:sz w:val="28"/>
          <w:szCs w:val="28"/>
        </w:rPr>
      </w:pPr>
      <w:bookmarkStart w:id="49" w:name="_Toc98912675"/>
      <w:r w:rsidRPr="00BF0D8F">
        <w:rPr>
          <w:rFonts w:ascii="Times New Roman" w:eastAsia="Times New Roman" w:hAnsi="Times New Roman" w:cs="Times New Roman"/>
          <w:b/>
          <w:bCs/>
          <w:sz w:val="28"/>
          <w:szCs w:val="28"/>
        </w:rPr>
        <w:t>9. Перечень ресурсов информационно-телекоммуникационной сети «Интернет», необходимых для освоения дисциплины</w:t>
      </w:r>
      <w:bookmarkEnd w:id="49"/>
      <w:r w:rsidRPr="00BF0D8F">
        <w:rPr>
          <w:rFonts w:ascii="Times New Roman" w:eastAsia="Times New Roman" w:hAnsi="Times New Roman" w:cs="Times New Roman"/>
          <w:b/>
          <w:bCs/>
          <w:sz w:val="28"/>
          <w:szCs w:val="28"/>
        </w:rPr>
        <w:t xml:space="preserve"> </w:t>
      </w:r>
    </w:p>
    <w:p w14:paraId="4226B3C3" w14:textId="77777777" w:rsidR="00682E6A" w:rsidRPr="00682E6A" w:rsidRDefault="00682E6A" w:rsidP="00682E6A">
      <w:pPr>
        <w:pStyle w:val="af0"/>
        <w:widowControl w:val="0"/>
        <w:numPr>
          <w:ilvl w:val="0"/>
          <w:numId w:val="22"/>
        </w:numPr>
        <w:tabs>
          <w:tab w:val="clear" w:pos="720"/>
          <w:tab w:val="num" w:pos="426"/>
          <w:tab w:val="left" w:pos="1134"/>
        </w:tabs>
        <w:ind w:left="0" w:firstLine="709"/>
        <w:rPr>
          <w:rFonts w:ascii="Times New Roman" w:eastAsia="Times New Roman" w:hAnsi="Times New Roman"/>
          <w:sz w:val="28"/>
          <w:szCs w:val="28"/>
          <w:lang w:eastAsia="ru-RU"/>
        </w:rPr>
      </w:pPr>
      <w:r w:rsidRPr="00682E6A">
        <w:rPr>
          <w:rFonts w:ascii="Times New Roman" w:eastAsia="Times New Roman" w:hAnsi="Times New Roman"/>
          <w:sz w:val="28"/>
          <w:szCs w:val="28"/>
          <w:lang w:eastAsia="ru-RU"/>
        </w:rPr>
        <w:t xml:space="preserve">Электронная библиотека Финансового университета (ЭБ) </w:t>
      </w:r>
      <w:hyperlink r:id="rId17" w:history="1">
        <w:r w:rsidRPr="00682E6A">
          <w:rPr>
            <w:rStyle w:val="af1"/>
            <w:rFonts w:ascii="Times New Roman" w:eastAsia="Times New Roman" w:hAnsi="Times New Roman"/>
            <w:sz w:val="28"/>
            <w:szCs w:val="28"/>
            <w:lang w:eastAsia="ru-RU"/>
          </w:rPr>
          <w:t>http://elib.fa.ru/</w:t>
        </w:r>
      </w:hyperlink>
    </w:p>
    <w:p w14:paraId="61CB23A5" w14:textId="77777777" w:rsidR="00682E6A" w:rsidRPr="00682E6A" w:rsidRDefault="00682E6A" w:rsidP="00682E6A">
      <w:pPr>
        <w:pStyle w:val="af0"/>
        <w:widowControl w:val="0"/>
        <w:numPr>
          <w:ilvl w:val="0"/>
          <w:numId w:val="22"/>
        </w:numPr>
        <w:tabs>
          <w:tab w:val="clear" w:pos="720"/>
          <w:tab w:val="num" w:pos="426"/>
          <w:tab w:val="left" w:pos="1134"/>
        </w:tabs>
        <w:ind w:left="0" w:firstLine="709"/>
        <w:rPr>
          <w:rFonts w:ascii="Times New Roman" w:eastAsia="Times New Roman" w:hAnsi="Times New Roman"/>
          <w:sz w:val="28"/>
          <w:szCs w:val="28"/>
          <w:lang w:eastAsia="ru-RU"/>
        </w:rPr>
      </w:pPr>
      <w:r w:rsidRPr="00682E6A">
        <w:rPr>
          <w:rFonts w:ascii="Times New Roman" w:eastAsia="Times New Roman" w:hAnsi="Times New Roman"/>
          <w:sz w:val="28"/>
          <w:szCs w:val="28"/>
          <w:lang w:eastAsia="ru-RU"/>
        </w:rPr>
        <w:t>Электронно-библиотечная система BOOK.RU http://www.book.ru</w:t>
      </w:r>
    </w:p>
    <w:p w14:paraId="492348AF" w14:textId="77777777" w:rsidR="00682E6A" w:rsidRPr="00682E6A" w:rsidRDefault="00682E6A" w:rsidP="00682E6A">
      <w:pPr>
        <w:pStyle w:val="af0"/>
        <w:widowControl w:val="0"/>
        <w:numPr>
          <w:ilvl w:val="0"/>
          <w:numId w:val="22"/>
        </w:numPr>
        <w:tabs>
          <w:tab w:val="clear" w:pos="720"/>
          <w:tab w:val="num" w:pos="426"/>
          <w:tab w:val="left" w:pos="1134"/>
        </w:tabs>
        <w:ind w:left="0" w:firstLine="709"/>
        <w:rPr>
          <w:rFonts w:ascii="Times New Roman" w:eastAsia="Times New Roman" w:hAnsi="Times New Roman"/>
          <w:sz w:val="28"/>
          <w:szCs w:val="28"/>
          <w:lang w:eastAsia="ru-RU"/>
        </w:rPr>
      </w:pPr>
      <w:r w:rsidRPr="00682E6A">
        <w:rPr>
          <w:rFonts w:ascii="Times New Roman" w:eastAsia="Times New Roman" w:hAnsi="Times New Roman"/>
          <w:sz w:val="28"/>
          <w:szCs w:val="28"/>
          <w:lang w:eastAsia="ru-RU"/>
        </w:rPr>
        <w:t>Электронно-библиотечная система «Университетская библиотека ОНЛАЙН» http://biblioclub.ru/</w:t>
      </w:r>
    </w:p>
    <w:p w14:paraId="69A82FF2" w14:textId="77777777" w:rsidR="00682E6A" w:rsidRPr="00682E6A" w:rsidRDefault="00682E6A" w:rsidP="00682E6A">
      <w:pPr>
        <w:pStyle w:val="af0"/>
        <w:widowControl w:val="0"/>
        <w:numPr>
          <w:ilvl w:val="0"/>
          <w:numId w:val="22"/>
        </w:numPr>
        <w:tabs>
          <w:tab w:val="clear" w:pos="720"/>
          <w:tab w:val="num" w:pos="426"/>
          <w:tab w:val="left" w:pos="1134"/>
        </w:tabs>
        <w:ind w:left="0" w:firstLine="709"/>
        <w:rPr>
          <w:rFonts w:ascii="Times New Roman" w:eastAsia="Times New Roman" w:hAnsi="Times New Roman"/>
          <w:sz w:val="28"/>
          <w:szCs w:val="28"/>
          <w:lang w:eastAsia="ru-RU"/>
        </w:rPr>
      </w:pPr>
      <w:r w:rsidRPr="00682E6A">
        <w:rPr>
          <w:rFonts w:ascii="Times New Roman" w:eastAsia="Times New Roman" w:hAnsi="Times New Roman"/>
          <w:sz w:val="28"/>
          <w:szCs w:val="28"/>
          <w:lang w:eastAsia="ru-RU"/>
        </w:rPr>
        <w:t>Электронно-библиотечная система Znanium http://www.znanium.com</w:t>
      </w:r>
    </w:p>
    <w:p w14:paraId="744456F7" w14:textId="77777777" w:rsidR="00682E6A" w:rsidRPr="00682E6A" w:rsidRDefault="00682E6A" w:rsidP="00682E6A">
      <w:pPr>
        <w:pStyle w:val="af0"/>
        <w:widowControl w:val="0"/>
        <w:numPr>
          <w:ilvl w:val="0"/>
          <w:numId w:val="22"/>
        </w:numPr>
        <w:tabs>
          <w:tab w:val="clear" w:pos="720"/>
          <w:tab w:val="num" w:pos="426"/>
          <w:tab w:val="left" w:pos="1134"/>
        </w:tabs>
        <w:ind w:left="0" w:firstLine="709"/>
        <w:rPr>
          <w:rFonts w:ascii="Times New Roman" w:eastAsia="Times New Roman" w:hAnsi="Times New Roman"/>
          <w:sz w:val="28"/>
          <w:szCs w:val="28"/>
          <w:lang w:eastAsia="ru-RU"/>
        </w:rPr>
      </w:pPr>
      <w:r w:rsidRPr="00682E6A">
        <w:rPr>
          <w:rFonts w:ascii="Times New Roman" w:eastAsia="Times New Roman" w:hAnsi="Times New Roman"/>
          <w:sz w:val="28"/>
          <w:szCs w:val="28"/>
          <w:lang w:eastAsia="ru-RU"/>
        </w:rPr>
        <w:t>Электронно-библиотечная система издательства «ЮРАЙТ» https://urait.ru/</w:t>
      </w:r>
    </w:p>
    <w:p w14:paraId="7CC92BD3" w14:textId="77777777" w:rsidR="00682E6A" w:rsidRPr="00682E6A" w:rsidRDefault="00682E6A" w:rsidP="00682E6A">
      <w:pPr>
        <w:pStyle w:val="af0"/>
        <w:widowControl w:val="0"/>
        <w:numPr>
          <w:ilvl w:val="0"/>
          <w:numId w:val="22"/>
        </w:numPr>
        <w:tabs>
          <w:tab w:val="clear" w:pos="720"/>
          <w:tab w:val="num" w:pos="426"/>
          <w:tab w:val="left" w:pos="1134"/>
        </w:tabs>
        <w:ind w:left="0" w:firstLine="709"/>
        <w:rPr>
          <w:rFonts w:ascii="Times New Roman" w:eastAsia="Times New Roman" w:hAnsi="Times New Roman"/>
          <w:sz w:val="28"/>
          <w:szCs w:val="28"/>
          <w:lang w:eastAsia="ru-RU"/>
        </w:rPr>
      </w:pPr>
      <w:r w:rsidRPr="00682E6A">
        <w:rPr>
          <w:rFonts w:ascii="Times New Roman" w:eastAsia="Times New Roman" w:hAnsi="Times New Roman"/>
          <w:sz w:val="28"/>
          <w:szCs w:val="28"/>
          <w:lang w:eastAsia="ru-RU"/>
        </w:rPr>
        <w:t xml:space="preserve">Электронно-библиотечная система издательства Проспект </w:t>
      </w:r>
      <w:hyperlink r:id="rId18" w:history="1">
        <w:r w:rsidRPr="00682E6A">
          <w:rPr>
            <w:rStyle w:val="af1"/>
            <w:rFonts w:ascii="Times New Roman" w:eastAsia="Times New Roman" w:hAnsi="Times New Roman"/>
            <w:sz w:val="28"/>
            <w:szCs w:val="28"/>
            <w:lang w:eastAsia="ru-RU"/>
          </w:rPr>
          <w:t>http://ebs.prospekt.org/books</w:t>
        </w:r>
      </w:hyperlink>
    </w:p>
    <w:p w14:paraId="4CA345A6" w14:textId="77777777" w:rsidR="00682E6A" w:rsidRPr="00682E6A" w:rsidRDefault="00682E6A" w:rsidP="00682E6A">
      <w:pPr>
        <w:pStyle w:val="af0"/>
        <w:widowControl w:val="0"/>
        <w:numPr>
          <w:ilvl w:val="0"/>
          <w:numId w:val="22"/>
        </w:numPr>
        <w:tabs>
          <w:tab w:val="clear" w:pos="720"/>
          <w:tab w:val="num" w:pos="426"/>
          <w:tab w:val="left" w:pos="1134"/>
        </w:tabs>
        <w:ind w:left="0" w:firstLine="709"/>
        <w:rPr>
          <w:rFonts w:ascii="Times New Roman" w:eastAsia="Times New Roman" w:hAnsi="Times New Roman"/>
          <w:sz w:val="28"/>
          <w:szCs w:val="28"/>
          <w:lang w:eastAsia="ru-RU"/>
        </w:rPr>
      </w:pPr>
      <w:r w:rsidRPr="00682E6A">
        <w:rPr>
          <w:rFonts w:ascii="Times New Roman" w:eastAsia="Times New Roman" w:hAnsi="Times New Roman"/>
          <w:sz w:val="28"/>
          <w:szCs w:val="28"/>
          <w:lang w:eastAsia="ru-RU"/>
        </w:rPr>
        <w:t>Справочно-образовательная система Актион 360 https://action360.ru/</w:t>
      </w:r>
    </w:p>
    <w:p w14:paraId="2EB3BEDB" w14:textId="77777777" w:rsidR="00682E6A" w:rsidRPr="00682E6A" w:rsidRDefault="00682E6A" w:rsidP="00682E6A">
      <w:pPr>
        <w:pStyle w:val="af0"/>
        <w:widowControl w:val="0"/>
        <w:numPr>
          <w:ilvl w:val="0"/>
          <w:numId w:val="22"/>
        </w:numPr>
        <w:tabs>
          <w:tab w:val="clear" w:pos="720"/>
          <w:tab w:val="num" w:pos="426"/>
          <w:tab w:val="left" w:pos="1134"/>
        </w:tabs>
        <w:ind w:left="0" w:firstLine="709"/>
        <w:rPr>
          <w:rFonts w:ascii="Times New Roman" w:eastAsia="Times New Roman" w:hAnsi="Times New Roman"/>
          <w:sz w:val="28"/>
          <w:szCs w:val="28"/>
          <w:lang w:eastAsia="ru-RU"/>
        </w:rPr>
      </w:pPr>
      <w:r w:rsidRPr="00682E6A">
        <w:rPr>
          <w:rFonts w:ascii="Times New Roman" w:eastAsia="Times New Roman" w:hAnsi="Times New Roman"/>
          <w:sz w:val="28"/>
          <w:szCs w:val="28"/>
          <w:lang w:eastAsia="ru-RU"/>
        </w:rPr>
        <w:t xml:space="preserve">Деловая онлайн-библиотека Alpina Digital </w:t>
      </w:r>
      <w:hyperlink r:id="rId19" w:history="1">
        <w:r w:rsidRPr="00682E6A">
          <w:rPr>
            <w:rStyle w:val="af1"/>
            <w:rFonts w:ascii="Times New Roman" w:eastAsia="Times New Roman" w:hAnsi="Times New Roman"/>
            <w:sz w:val="28"/>
            <w:szCs w:val="28"/>
            <w:lang w:eastAsia="ru-RU"/>
          </w:rPr>
          <w:t>http://lib.alpinadigital.ru/</w:t>
        </w:r>
      </w:hyperlink>
    </w:p>
    <w:p w14:paraId="40ADB153" w14:textId="77777777" w:rsidR="00682E6A" w:rsidRPr="00682E6A" w:rsidRDefault="00682E6A" w:rsidP="00682E6A">
      <w:pPr>
        <w:pStyle w:val="af0"/>
        <w:widowControl w:val="0"/>
        <w:numPr>
          <w:ilvl w:val="0"/>
          <w:numId w:val="22"/>
        </w:numPr>
        <w:tabs>
          <w:tab w:val="clear" w:pos="720"/>
          <w:tab w:val="num" w:pos="426"/>
          <w:tab w:val="left" w:pos="1134"/>
        </w:tabs>
        <w:spacing w:after="0"/>
        <w:ind w:left="0" w:firstLine="709"/>
        <w:rPr>
          <w:rFonts w:ascii="Times New Roman" w:eastAsia="Times New Roman" w:hAnsi="Times New Roman"/>
          <w:sz w:val="28"/>
          <w:szCs w:val="28"/>
          <w:lang w:eastAsia="ru-RU"/>
        </w:rPr>
      </w:pPr>
      <w:r w:rsidRPr="00682E6A">
        <w:rPr>
          <w:rFonts w:ascii="Times New Roman" w:eastAsia="Times New Roman" w:hAnsi="Times New Roman"/>
          <w:sz w:val="28"/>
          <w:szCs w:val="28"/>
          <w:lang w:eastAsia="ru-RU"/>
        </w:rPr>
        <w:t>Электронная библиотека издательства «МИФ» («Манн, Иванов и Фербер») https://fa.miflib.ru/auth/#/registration</w:t>
      </w:r>
    </w:p>
    <w:p w14:paraId="627887DB" w14:textId="77777777" w:rsidR="00682E6A" w:rsidRPr="00682E6A" w:rsidRDefault="00682E6A" w:rsidP="00682E6A">
      <w:pPr>
        <w:pStyle w:val="af0"/>
        <w:widowControl w:val="0"/>
        <w:numPr>
          <w:ilvl w:val="0"/>
          <w:numId w:val="22"/>
        </w:numPr>
        <w:tabs>
          <w:tab w:val="clear" w:pos="720"/>
          <w:tab w:val="num" w:pos="426"/>
          <w:tab w:val="left" w:pos="1134"/>
        </w:tabs>
        <w:ind w:left="0" w:firstLine="709"/>
        <w:rPr>
          <w:rFonts w:ascii="Times New Roman" w:eastAsia="Times New Roman" w:hAnsi="Times New Roman"/>
          <w:sz w:val="28"/>
          <w:szCs w:val="28"/>
          <w:lang w:eastAsia="ru-RU"/>
        </w:rPr>
      </w:pPr>
      <w:r w:rsidRPr="00682E6A">
        <w:rPr>
          <w:rFonts w:ascii="Times New Roman" w:eastAsia="Times New Roman" w:hAnsi="Times New Roman"/>
          <w:sz w:val="28"/>
          <w:szCs w:val="28"/>
          <w:lang w:eastAsia="ru-RU"/>
        </w:rPr>
        <w:t>Электронная библиотека Издательского дома «Гребенников» https://grebennikon.ru/</w:t>
      </w:r>
    </w:p>
    <w:p w14:paraId="4500BA12" w14:textId="77777777" w:rsidR="00682E6A" w:rsidRPr="00682E6A" w:rsidRDefault="00682E6A" w:rsidP="00682E6A">
      <w:pPr>
        <w:pStyle w:val="af0"/>
        <w:widowControl w:val="0"/>
        <w:numPr>
          <w:ilvl w:val="0"/>
          <w:numId w:val="22"/>
        </w:numPr>
        <w:tabs>
          <w:tab w:val="clear" w:pos="720"/>
          <w:tab w:val="num" w:pos="426"/>
          <w:tab w:val="left" w:pos="1134"/>
        </w:tabs>
        <w:ind w:left="0" w:firstLine="709"/>
        <w:rPr>
          <w:rFonts w:ascii="Times New Roman" w:eastAsia="Times New Roman" w:hAnsi="Times New Roman"/>
          <w:sz w:val="28"/>
          <w:szCs w:val="28"/>
          <w:lang w:eastAsia="ru-RU"/>
        </w:rPr>
      </w:pPr>
      <w:r w:rsidRPr="00682E6A">
        <w:rPr>
          <w:rFonts w:ascii="Times New Roman" w:eastAsia="Times New Roman" w:hAnsi="Times New Roman"/>
          <w:sz w:val="28"/>
          <w:szCs w:val="28"/>
          <w:lang w:eastAsia="ru-RU"/>
        </w:rPr>
        <w:t xml:space="preserve">Научная электронная библиотека eLibrary.ru http://elibrary.ru  </w:t>
      </w:r>
    </w:p>
    <w:p w14:paraId="47EF1264" w14:textId="77777777" w:rsidR="00682E6A" w:rsidRPr="00682E6A" w:rsidRDefault="00682E6A" w:rsidP="00682E6A">
      <w:pPr>
        <w:pStyle w:val="af0"/>
        <w:widowControl w:val="0"/>
        <w:numPr>
          <w:ilvl w:val="0"/>
          <w:numId w:val="22"/>
        </w:numPr>
        <w:tabs>
          <w:tab w:val="clear" w:pos="720"/>
          <w:tab w:val="num" w:pos="426"/>
          <w:tab w:val="left" w:pos="1134"/>
        </w:tabs>
        <w:ind w:left="0" w:firstLine="709"/>
        <w:rPr>
          <w:rFonts w:ascii="Times New Roman" w:eastAsia="Times New Roman" w:hAnsi="Times New Roman"/>
          <w:sz w:val="28"/>
          <w:szCs w:val="28"/>
          <w:lang w:eastAsia="ru-RU"/>
        </w:rPr>
      </w:pPr>
      <w:r w:rsidRPr="00682E6A">
        <w:rPr>
          <w:rFonts w:ascii="Times New Roman" w:eastAsia="Times New Roman" w:hAnsi="Times New Roman"/>
          <w:sz w:val="28"/>
          <w:szCs w:val="28"/>
          <w:lang w:eastAsia="ru-RU"/>
        </w:rPr>
        <w:t>Национальная электронная библиотека http://нэб.рф/</w:t>
      </w:r>
    </w:p>
    <w:p w14:paraId="39A1559A" w14:textId="77777777" w:rsidR="00682E6A" w:rsidRPr="00682E6A" w:rsidRDefault="00682E6A" w:rsidP="00682E6A">
      <w:pPr>
        <w:pStyle w:val="af0"/>
        <w:widowControl w:val="0"/>
        <w:numPr>
          <w:ilvl w:val="0"/>
          <w:numId w:val="22"/>
        </w:numPr>
        <w:tabs>
          <w:tab w:val="clear" w:pos="720"/>
          <w:tab w:val="num" w:pos="426"/>
          <w:tab w:val="left" w:pos="1134"/>
        </w:tabs>
        <w:ind w:left="0" w:firstLine="709"/>
        <w:rPr>
          <w:rFonts w:ascii="Times New Roman" w:eastAsia="Times New Roman" w:hAnsi="Times New Roman"/>
          <w:sz w:val="28"/>
          <w:szCs w:val="28"/>
          <w:lang w:eastAsia="ru-RU"/>
        </w:rPr>
      </w:pPr>
      <w:r w:rsidRPr="00682E6A">
        <w:rPr>
          <w:rFonts w:ascii="Times New Roman" w:eastAsia="Times New Roman" w:hAnsi="Times New Roman"/>
          <w:sz w:val="28"/>
          <w:szCs w:val="28"/>
          <w:lang w:eastAsia="ru-RU"/>
        </w:rPr>
        <w:t>Финансовая справочная система «Финансовый директор» http://www.1fd.ru/</w:t>
      </w:r>
    </w:p>
    <w:p w14:paraId="7D5DD586" w14:textId="77777777" w:rsidR="00682E6A" w:rsidRPr="00682E6A" w:rsidRDefault="00682E6A" w:rsidP="00682E6A">
      <w:pPr>
        <w:pStyle w:val="af0"/>
        <w:widowControl w:val="0"/>
        <w:numPr>
          <w:ilvl w:val="0"/>
          <w:numId w:val="22"/>
        </w:numPr>
        <w:tabs>
          <w:tab w:val="clear" w:pos="720"/>
          <w:tab w:val="num" w:pos="426"/>
          <w:tab w:val="left" w:pos="1134"/>
        </w:tabs>
        <w:ind w:left="0" w:firstLine="709"/>
        <w:rPr>
          <w:rFonts w:ascii="Times New Roman" w:eastAsia="Times New Roman" w:hAnsi="Times New Roman"/>
          <w:sz w:val="28"/>
          <w:szCs w:val="28"/>
          <w:lang w:eastAsia="ru-RU"/>
        </w:rPr>
      </w:pPr>
      <w:r w:rsidRPr="00682E6A">
        <w:rPr>
          <w:rFonts w:ascii="Times New Roman" w:eastAsia="Times New Roman" w:hAnsi="Times New Roman"/>
          <w:sz w:val="28"/>
          <w:szCs w:val="28"/>
          <w:lang w:eastAsia="ru-RU"/>
        </w:rPr>
        <w:t>Ресурсы информационно-аналитического агентства по финансовым рынкам Cbonds.ru https://cbonds.ru/</w:t>
      </w:r>
    </w:p>
    <w:p w14:paraId="281E5541" w14:textId="77777777" w:rsidR="00682E6A" w:rsidRDefault="00682E6A" w:rsidP="00682E6A">
      <w:pPr>
        <w:pStyle w:val="af0"/>
        <w:widowControl w:val="0"/>
        <w:numPr>
          <w:ilvl w:val="0"/>
          <w:numId w:val="22"/>
        </w:numPr>
        <w:tabs>
          <w:tab w:val="clear" w:pos="720"/>
          <w:tab w:val="num" w:pos="426"/>
          <w:tab w:val="left" w:pos="1134"/>
        </w:tabs>
        <w:ind w:left="0" w:firstLine="709"/>
        <w:rPr>
          <w:rFonts w:ascii="Times New Roman" w:eastAsia="Times New Roman" w:hAnsi="Times New Roman"/>
          <w:sz w:val="28"/>
          <w:szCs w:val="28"/>
          <w:lang w:eastAsia="ru-RU"/>
        </w:rPr>
      </w:pPr>
      <w:r w:rsidRPr="00682E6A">
        <w:rPr>
          <w:rFonts w:ascii="Times New Roman" w:eastAsia="Times New Roman" w:hAnsi="Times New Roman"/>
          <w:sz w:val="28"/>
          <w:szCs w:val="28"/>
          <w:lang w:eastAsia="ru-RU"/>
        </w:rPr>
        <w:t xml:space="preserve">СПАРК </w:t>
      </w:r>
      <w:hyperlink r:id="rId20" w:history="1">
        <w:r w:rsidRPr="00682E6A">
          <w:rPr>
            <w:rStyle w:val="af1"/>
            <w:rFonts w:ascii="Times New Roman" w:eastAsia="Times New Roman" w:hAnsi="Times New Roman"/>
            <w:sz w:val="28"/>
            <w:szCs w:val="28"/>
            <w:lang w:eastAsia="ru-RU"/>
          </w:rPr>
          <w:t>https://spark-interfax.ru/</w:t>
        </w:r>
      </w:hyperlink>
    </w:p>
    <w:p w14:paraId="3C29D59E" w14:textId="26DA40E2" w:rsidR="00682E6A" w:rsidRPr="00682E6A" w:rsidRDefault="00682E6A" w:rsidP="00682E6A">
      <w:pPr>
        <w:pStyle w:val="af0"/>
        <w:widowControl w:val="0"/>
        <w:numPr>
          <w:ilvl w:val="0"/>
          <w:numId w:val="22"/>
        </w:numPr>
        <w:tabs>
          <w:tab w:val="clear" w:pos="720"/>
          <w:tab w:val="num" w:pos="426"/>
          <w:tab w:val="left" w:pos="1134"/>
        </w:tabs>
        <w:ind w:left="0" w:firstLine="709"/>
        <w:rPr>
          <w:rFonts w:ascii="Times New Roman" w:eastAsia="Times New Roman" w:hAnsi="Times New Roman"/>
          <w:sz w:val="28"/>
          <w:szCs w:val="28"/>
          <w:lang w:eastAsia="ru-RU"/>
        </w:rPr>
      </w:pPr>
      <w:r w:rsidRPr="00682E6A">
        <w:rPr>
          <w:rFonts w:ascii="Times New Roman" w:eastAsia="Times New Roman" w:hAnsi="Times New Roman"/>
          <w:sz w:val="28"/>
          <w:szCs w:val="28"/>
          <w:lang w:eastAsia="ru-RU"/>
        </w:rPr>
        <w:t>Федотов Н.Н. Форензика – компьютерная криминалистика –</w:t>
      </w:r>
      <w:r>
        <w:rPr>
          <w:rFonts w:ascii="Times New Roman" w:eastAsia="Times New Roman" w:hAnsi="Times New Roman"/>
          <w:sz w:val="28"/>
          <w:szCs w:val="28"/>
          <w:lang w:eastAsia="ru-RU"/>
        </w:rPr>
        <w:t xml:space="preserve"> </w:t>
      </w:r>
      <w:r w:rsidRPr="00682E6A">
        <w:rPr>
          <w:rFonts w:ascii="Times New Roman" w:eastAsia="Times New Roman" w:hAnsi="Times New Roman"/>
          <w:sz w:val="28"/>
          <w:szCs w:val="28"/>
          <w:lang w:eastAsia="ru-RU"/>
        </w:rPr>
        <w:t>М.: Юридический Мир, 2007. – 432 с.</w:t>
      </w:r>
      <w:r w:rsidRPr="00984753">
        <w:t xml:space="preserve"> </w:t>
      </w:r>
      <w:r>
        <w:rPr>
          <w:rFonts w:ascii="Times New Roman" w:eastAsia="Times New Roman" w:hAnsi="Times New Roman"/>
          <w:sz w:val="28"/>
          <w:szCs w:val="28"/>
          <w:lang w:eastAsia="ru-RU"/>
        </w:rPr>
        <w:t xml:space="preserve">- URL: </w:t>
      </w:r>
      <w:hyperlink r:id="rId21" w:history="1">
        <w:r w:rsidRPr="001B232A">
          <w:rPr>
            <w:rStyle w:val="af1"/>
            <w:rFonts w:ascii="Times New Roman" w:eastAsia="Times New Roman" w:hAnsi="Times New Roman"/>
            <w:sz w:val="28"/>
            <w:szCs w:val="28"/>
            <w:lang w:eastAsia="ru-RU"/>
          </w:rPr>
          <w:t>https://library.samdu.uz/files/48b5c93ed9db950b5bd89fd3fe2b472d_Форензика–%20компьютерная%20%20криминалистика.pdf</w:t>
        </w:r>
      </w:hyperlink>
      <w:r>
        <w:rPr>
          <w:rFonts w:ascii="Times New Roman" w:eastAsia="Times New Roman" w:hAnsi="Times New Roman"/>
          <w:sz w:val="28"/>
          <w:szCs w:val="28"/>
          <w:lang w:eastAsia="ru-RU"/>
        </w:rPr>
        <w:t xml:space="preserve"> </w:t>
      </w:r>
      <w:r w:rsidRPr="00682E6A">
        <w:rPr>
          <w:rFonts w:ascii="Times New Roman" w:eastAsia="Times New Roman" w:hAnsi="Times New Roman"/>
          <w:sz w:val="28"/>
          <w:szCs w:val="28"/>
          <w:lang w:eastAsia="ru-RU"/>
        </w:rPr>
        <w:t>(дата обращения: 11.03.2023). — Текст : электронный.</w:t>
      </w:r>
    </w:p>
    <w:p w14:paraId="2BF4E0F9" w14:textId="77777777" w:rsidR="00682E6A" w:rsidRDefault="00682E6A" w:rsidP="00682E6A">
      <w:pPr>
        <w:pStyle w:val="af0"/>
        <w:spacing w:line="240" w:lineRule="auto"/>
        <w:rPr>
          <w:rFonts w:ascii="Times New Roman" w:hAnsi="Times New Roman"/>
          <w:sz w:val="28"/>
          <w:szCs w:val="28"/>
        </w:rPr>
      </w:pPr>
    </w:p>
    <w:p w14:paraId="6C676A60" w14:textId="77777777" w:rsidR="00682E6A" w:rsidRPr="0088761B" w:rsidRDefault="00682E6A" w:rsidP="00682E6A">
      <w:pPr>
        <w:pStyle w:val="1"/>
        <w:spacing w:before="120"/>
        <w:ind w:firstLine="0"/>
        <w:jc w:val="center"/>
        <w:rPr>
          <w:rFonts w:ascii="Times New Roman" w:hAnsi="Times New Roman"/>
          <w:color w:val="auto"/>
        </w:rPr>
      </w:pPr>
      <w:r w:rsidRPr="0088761B">
        <w:rPr>
          <w:rFonts w:ascii="Times New Roman" w:hAnsi="Times New Roman"/>
          <w:color w:val="auto"/>
        </w:rPr>
        <w:lastRenderedPageBreak/>
        <w:t xml:space="preserve">10. </w:t>
      </w:r>
      <w:bookmarkStart w:id="50" w:name="_Toc517734283"/>
      <w:r w:rsidRPr="0088761B">
        <w:rPr>
          <w:rFonts w:ascii="Times New Roman" w:hAnsi="Times New Roman"/>
          <w:color w:val="auto"/>
        </w:rPr>
        <w:t>Методические указания для обучающихся по освоению дисциплины</w:t>
      </w:r>
      <w:bookmarkEnd w:id="47"/>
      <w:bookmarkEnd w:id="50"/>
    </w:p>
    <w:bookmarkEnd w:id="48"/>
    <w:p w14:paraId="5668CE5F" w14:textId="77777777" w:rsidR="00682E6A" w:rsidRDefault="00682E6A" w:rsidP="00682E6A">
      <w:pPr>
        <w:spacing w:after="0" w:line="240" w:lineRule="auto"/>
        <w:rPr>
          <w:rFonts w:ascii="Times New Roman" w:eastAsia="Times New Roman" w:hAnsi="Times New Roman" w:cs="Times New Roman"/>
          <w:sz w:val="24"/>
          <w:szCs w:val="24"/>
        </w:rPr>
      </w:pPr>
    </w:p>
    <w:p w14:paraId="0DC20920" w14:textId="1DC813BF" w:rsidR="00682E6A" w:rsidRPr="001B1EEE" w:rsidRDefault="00682E6A" w:rsidP="00682E6A">
      <w:pPr>
        <w:widowControl w:val="0"/>
        <w:shd w:val="clear" w:color="auto" w:fill="FFFFFF"/>
        <w:spacing w:after="0" w:line="240" w:lineRule="auto"/>
        <w:ind w:firstLine="709"/>
        <w:jc w:val="both"/>
        <w:rPr>
          <w:rFonts w:ascii="Times New Roman" w:hAnsi="Times New Roman" w:cs="Times New Roman"/>
          <w:sz w:val="28"/>
          <w:szCs w:val="28"/>
        </w:rPr>
      </w:pPr>
      <w:r w:rsidRPr="001B1EEE">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w:t>
      </w:r>
    </w:p>
    <w:p w14:paraId="67E4D8B4" w14:textId="77777777" w:rsidR="00682E6A" w:rsidRPr="001B1EEE" w:rsidRDefault="00682E6A" w:rsidP="00682E6A">
      <w:pPr>
        <w:spacing w:after="0" w:line="240" w:lineRule="auto"/>
        <w:rPr>
          <w:rFonts w:ascii="Times New Roman" w:eastAsia="Times New Roman" w:hAnsi="Times New Roman" w:cs="Times New Roman"/>
          <w:sz w:val="24"/>
          <w:szCs w:val="24"/>
        </w:rPr>
      </w:pPr>
    </w:p>
    <w:p w14:paraId="515A678D" w14:textId="77777777" w:rsidR="00682E6A" w:rsidRPr="001B1EEE" w:rsidRDefault="00682E6A" w:rsidP="00682E6A">
      <w:pPr>
        <w:keepNext/>
        <w:tabs>
          <w:tab w:val="left" w:pos="1134"/>
        </w:tabs>
        <w:spacing w:before="120" w:after="120" w:line="240" w:lineRule="auto"/>
        <w:jc w:val="center"/>
        <w:outlineLvl w:val="0"/>
        <w:rPr>
          <w:rFonts w:ascii="Times New Roman" w:eastAsia="Times New Roman" w:hAnsi="Times New Roman" w:cs="Arial"/>
          <w:b/>
          <w:bCs/>
          <w:kern w:val="32"/>
          <w:sz w:val="28"/>
          <w:szCs w:val="32"/>
        </w:rPr>
      </w:pPr>
      <w:bookmarkStart w:id="51" w:name="_Toc73619805"/>
      <w:bookmarkStart w:id="52" w:name="_Toc423080119"/>
      <w:bookmarkStart w:id="53" w:name="_Toc506805002"/>
      <w:r>
        <w:rPr>
          <w:rFonts w:ascii="Times New Roman" w:eastAsia="Times New Roman" w:hAnsi="Times New Roman" w:cs="Arial"/>
          <w:b/>
          <w:bCs/>
          <w:kern w:val="32"/>
          <w:sz w:val="28"/>
          <w:szCs w:val="32"/>
        </w:rPr>
        <w:t xml:space="preserve">11. </w:t>
      </w:r>
      <w:r w:rsidRPr="001B1EEE">
        <w:rPr>
          <w:rFonts w:ascii="Times New Roman" w:eastAsia="Times New Roman" w:hAnsi="Times New Roman" w:cs="Arial"/>
          <w:b/>
          <w:bCs/>
          <w:kern w:val="32"/>
          <w:sz w:val="28"/>
          <w:szCs w:val="32"/>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1"/>
    </w:p>
    <w:p w14:paraId="14437739" w14:textId="77777777" w:rsidR="00682E6A" w:rsidRPr="001B1EEE" w:rsidRDefault="00682E6A" w:rsidP="00682E6A">
      <w:pPr>
        <w:tabs>
          <w:tab w:val="left" w:pos="1134"/>
        </w:tabs>
        <w:spacing w:after="0" w:line="360" w:lineRule="auto"/>
        <w:ind w:firstLine="709"/>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4"/>
        </w:rPr>
        <w:t>11.1. Комплект лицензионного программного обеспечения:</w:t>
      </w:r>
    </w:p>
    <w:p w14:paraId="7B4187DE" w14:textId="77777777" w:rsidR="00682E6A" w:rsidRPr="001B1EEE" w:rsidRDefault="00682E6A" w:rsidP="00682E6A">
      <w:pPr>
        <w:tabs>
          <w:tab w:val="left" w:pos="1134"/>
        </w:tabs>
        <w:spacing w:after="0" w:line="360" w:lineRule="auto"/>
        <w:ind w:firstLine="709"/>
        <w:jc w:val="both"/>
        <w:rPr>
          <w:rFonts w:ascii="Times New Roman" w:eastAsia="Times New Roman" w:hAnsi="Times New Roman" w:cs="Times New Roman"/>
          <w:sz w:val="28"/>
          <w:szCs w:val="28"/>
        </w:rPr>
      </w:pPr>
      <w:r w:rsidRPr="001B1EEE">
        <w:rPr>
          <w:rFonts w:ascii="Times New Roman" w:eastAsia="Times New Roman" w:hAnsi="Times New Roman" w:cs="Times New Roman"/>
          <w:sz w:val="28"/>
          <w:szCs w:val="24"/>
        </w:rPr>
        <w:t xml:space="preserve">1. </w:t>
      </w:r>
      <w:r w:rsidRPr="001B1EEE">
        <w:rPr>
          <w:rFonts w:ascii="Times New Roman" w:eastAsia="Times New Roman" w:hAnsi="Times New Roman" w:cs="Times New Roman"/>
          <w:sz w:val="28"/>
          <w:szCs w:val="28"/>
        </w:rPr>
        <w:t xml:space="preserve">Компьютерные программы общего назначения </w:t>
      </w:r>
      <w:r w:rsidRPr="001B1EEE">
        <w:rPr>
          <w:rFonts w:ascii="Times New Roman" w:eastAsia="Times New Roman" w:hAnsi="Times New Roman" w:cs="Times New Roman"/>
          <w:sz w:val="28"/>
          <w:szCs w:val="28"/>
          <w:lang w:val="en-US"/>
        </w:rPr>
        <w:t>Windows</w:t>
      </w:r>
      <w:r w:rsidRPr="001B1EEE">
        <w:rPr>
          <w:rFonts w:ascii="Times New Roman" w:eastAsia="Times New Roman" w:hAnsi="Times New Roman" w:cs="Times New Roman"/>
          <w:sz w:val="28"/>
          <w:szCs w:val="28"/>
        </w:rPr>
        <w:t xml:space="preserve">, Microsoft </w:t>
      </w:r>
      <w:r w:rsidRPr="001B1EEE">
        <w:rPr>
          <w:rFonts w:ascii="Times New Roman" w:eastAsia="Times New Roman" w:hAnsi="Times New Roman" w:cs="Times New Roman"/>
          <w:sz w:val="28"/>
          <w:szCs w:val="28"/>
          <w:lang w:val="en-US"/>
        </w:rPr>
        <w:t>Office</w:t>
      </w:r>
    </w:p>
    <w:p w14:paraId="1C063867" w14:textId="77777777" w:rsidR="00682E6A" w:rsidRPr="001B1EEE" w:rsidRDefault="00682E6A" w:rsidP="00682E6A">
      <w:pPr>
        <w:tabs>
          <w:tab w:val="left" w:pos="1134"/>
        </w:tabs>
        <w:spacing w:after="0" w:line="360" w:lineRule="auto"/>
        <w:ind w:firstLine="709"/>
        <w:jc w:val="both"/>
        <w:rPr>
          <w:rFonts w:ascii="Times New Roman" w:eastAsia="Times New Roman" w:hAnsi="Times New Roman" w:cs="Times New Roman"/>
          <w:sz w:val="28"/>
          <w:szCs w:val="28"/>
        </w:rPr>
      </w:pPr>
      <w:r w:rsidRPr="001B1EEE">
        <w:rPr>
          <w:rFonts w:ascii="Times New Roman" w:eastAsia="Times New Roman" w:hAnsi="Times New Roman" w:cs="Times New Roman"/>
          <w:sz w:val="28"/>
          <w:szCs w:val="28"/>
        </w:rPr>
        <w:t>2.</w:t>
      </w:r>
      <w:r w:rsidRPr="00095E4D">
        <w:t xml:space="preserve"> </w:t>
      </w:r>
      <w:r w:rsidRPr="00095E4D">
        <w:rPr>
          <w:rFonts w:ascii="Times New Roman" w:eastAsia="Times New Roman" w:hAnsi="Times New Roman" w:cs="Times New Roman"/>
          <w:sz w:val="28"/>
          <w:szCs w:val="28"/>
        </w:rPr>
        <w:t>Антивирус Kaspersky</w:t>
      </w:r>
    </w:p>
    <w:p w14:paraId="35AE787F" w14:textId="77777777" w:rsidR="00682E6A" w:rsidRPr="001B1EEE" w:rsidRDefault="00682E6A" w:rsidP="00682E6A">
      <w:pPr>
        <w:spacing w:after="0" w:line="240" w:lineRule="auto"/>
        <w:ind w:firstLine="567"/>
        <w:jc w:val="both"/>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01517901" w14:textId="77777777" w:rsidR="00682E6A" w:rsidRPr="001B1EEE" w:rsidRDefault="00682E6A" w:rsidP="00682E6A">
      <w:pPr>
        <w:spacing w:after="0"/>
        <w:ind w:right="284" w:firstLine="709"/>
        <w:jc w:val="right"/>
        <w:rPr>
          <w:rFonts w:ascii="Times New Roman" w:eastAsia="Times New Roman" w:hAnsi="Times New Roman" w:cs="Times New Roman"/>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682E6A" w:rsidRPr="001B1EEE" w14:paraId="53BAC630" w14:textId="77777777" w:rsidTr="00FF0577">
        <w:tc>
          <w:tcPr>
            <w:tcW w:w="861" w:type="dxa"/>
            <w:vAlign w:val="center"/>
          </w:tcPr>
          <w:p w14:paraId="2D9BDF2D" w14:textId="77777777" w:rsidR="00682E6A" w:rsidRPr="001B1EEE" w:rsidRDefault="00682E6A" w:rsidP="00FF0577">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№п/п</w:t>
            </w:r>
          </w:p>
        </w:tc>
        <w:tc>
          <w:tcPr>
            <w:tcW w:w="4511" w:type="dxa"/>
            <w:vAlign w:val="center"/>
          </w:tcPr>
          <w:p w14:paraId="4FCD8396" w14:textId="77777777" w:rsidR="00682E6A" w:rsidRPr="001B1EEE" w:rsidRDefault="00682E6A" w:rsidP="00FF0577">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Название рекомендуемых технических и компьютерных средств обучения</w:t>
            </w:r>
          </w:p>
        </w:tc>
        <w:tc>
          <w:tcPr>
            <w:tcW w:w="3866" w:type="dxa"/>
            <w:vAlign w:val="center"/>
          </w:tcPr>
          <w:p w14:paraId="1A3DE65A" w14:textId="77777777" w:rsidR="00682E6A" w:rsidRPr="001B1EEE" w:rsidRDefault="00682E6A" w:rsidP="00FF0577">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Наименование разделов и тем</w:t>
            </w:r>
          </w:p>
        </w:tc>
      </w:tr>
      <w:tr w:rsidR="00682E6A" w:rsidRPr="001B1EEE" w14:paraId="5F07491A" w14:textId="77777777" w:rsidTr="00FF0577">
        <w:tc>
          <w:tcPr>
            <w:tcW w:w="861" w:type="dxa"/>
          </w:tcPr>
          <w:p w14:paraId="3F5201D2" w14:textId="77777777" w:rsidR="00682E6A" w:rsidRPr="001B1EEE" w:rsidRDefault="00682E6A" w:rsidP="00FF0577">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1</w:t>
            </w:r>
          </w:p>
        </w:tc>
        <w:tc>
          <w:tcPr>
            <w:tcW w:w="4511" w:type="dxa"/>
          </w:tcPr>
          <w:p w14:paraId="481C9BB9" w14:textId="77777777" w:rsidR="00682E6A" w:rsidRPr="001B1EEE" w:rsidRDefault="00682E6A" w:rsidP="00FF0577">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Правовая база данных «КонсультантПлюс»</w:t>
            </w:r>
          </w:p>
        </w:tc>
        <w:tc>
          <w:tcPr>
            <w:tcW w:w="3866" w:type="dxa"/>
          </w:tcPr>
          <w:p w14:paraId="0C8ED829" w14:textId="77777777" w:rsidR="00682E6A" w:rsidRPr="00CB24F9" w:rsidRDefault="00682E6A" w:rsidP="00FF0577">
            <w:pPr>
              <w:widowControl w:val="0"/>
              <w:shd w:val="clear" w:color="auto" w:fill="FFFFFF"/>
              <w:spacing w:after="0" w:line="240" w:lineRule="auto"/>
              <w:jc w:val="center"/>
              <w:rPr>
                <w:rFonts w:ascii="Times New Roman" w:eastAsia="Times New Roman" w:hAnsi="Times New Roman" w:cs="Times New Roman"/>
                <w:sz w:val="28"/>
                <w:szCs w:val="28"/>
              </w:rPr>
            </w:pPr>
            <w:r w:rsidRPr="00CB24F9">
              <w:rPr>
                <w:rFonts w:ascii="Times New Roman" w:eastAsia="Times New Roman" w:hAnsi="Times New Roman" w:cs="Times New Roman"/>
                <w:sz w:val="28"/>
                <w:szCs w:val="28"/>
              </w:rPr>
              <w:t>Темы 1-4</w:t>
            </w:r>
          </w:p>
        </w:tc>
      </w:tr>
      <w:tr w:rsidR="00682E6A" w:rsidRPr="001B1EEE" w14:paraId="47118A77" w14:textId="77777777" w:rsidTr="00FF0577">
        <w:tc>
          <w:tcPr>
            <w:tcW w:w="861" w:type="dxa"/>
          </w:tcPr>
          <w:p w14:paraId="358C4ABB" w14:textId="77777777" w:rsidR="00682E6A" w:rsidRPr="001B1EEE" w:rsidRDefault="00682E6A" w:rsidP="00FF0577">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2</w:t>
            </w:r>
          </w:p>
        </w:tc>
        <w:tc>
          <w:tcPr>
            <w:tcW w:w="4511" w:type="dxa"/>
          </w:tcPr>
          <w:p w14:paraId="621BAB11" w14:textId="77777777" w:rsidR="00682E6A" w:rsidRPr="001B1EEE" w:rsidRDefault="00682E6A" w:rsidP="00FF0577">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Справочно-правовая система «Гарант»</w:t>
            </w:r>
          </w:p>
        </w:tc>
        <w:tc>
          <w:tcPr>
            <w:tcW w:w="3866" w:type="dxa"/>
          </w:tcPr>
          <w:p w14:paraId="5A7EA1C9" w14:textId="77777777" w:rsidR="00682E6A" w:rsidRPr="00CB24F9" w:rsidRDefault="00682E6A" w:rsidP="00FF0577">
            <w:pPr>
              <w:spacing w:after="0" w:line="240" w:lineRule="auto"/>
              <w:jc w:val="center"/>
              <w:rPr>
                <w:rFonts w:ascii="Letter Gothic" w:eastAsia="Times New Roman" w:hAnsi="Letter Gothic" w:cs="Arial Unicode MS"/>
                <w:sz w:val="28"/>
                <w:szCs w:val="24"/>
              </w:rPr>
            </w:pPr>
            <w:r w:rsidRPr="00CB24F9">
              <w:rPr>
                <w:rFonts w:ascii="Times New Roman" w:eastAsia="Times New Roman" w:hAnsi="Times New Roman" w:cs="Times New Roman"/>
                <w:sz w:val="28"/>
                <w:szCs w:val="28"/>
              </w:rPr>
              <w:t>Темы 1-4</w:t>
            </w:r>
          </w:p>
        </w:tc>
      </w:tr>
    </w:tbl>
    <w:p w14:paraId="06F9C708" w14:textId="77777777" w:rsidR="00682E6A" w:rsidRPr="001B1EEE" w:rsidRDefault="00682E6A" w:rsidP="00682E6A">
      <w:pPr>
        <w:spacing w:after="0" w:line="240" w:lineRule="auto"/>
        <w:rPr>
          <w:rFonts w:ascii="Times New Roman" w:eastAsia="Times New Roman" w:hAnsi="Times New Roman" w:cs="Times New Roman"/>
          <w:b/>
          <w:sz w:val="28"/>
          <w:szCs w:val="24"/>
        </w:rPr>
      </w:pPr>
    </w:p>
    <w:p w14:paraId="3755428B" w14:textId="77777777" w:rsidR="00682E6A" w:rsidRPr="004C74C4" w:rsidRDefault="00682E6A" w:rsidP="00682E6A">
      <w:pPr>
        <w:suppressAutoHyphens/>
        <w:spacing w:after="0" w:line="360" w:lineRule="auto"/>
        <w:ind w:firstLine="709"/>
        <w:jc w:val="both"/>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4"/>
        </w:rPr>
        <w:t>11.3. Сертифицированные программные и аппаратные средства защиты информации: не предусмотрены.</w:t>
      </w:r>
    </w:p>
    <w:bookmarkEnd w:id="52"/>
    <w:bookmarkEnd w:id="53"/>
    <w:p w14:paraId="5CE690A8" w14:textId="77777777" w:rsidR="00682E6A" w:rsidRPr="0088761B" w:rsidRDefault="00682E6A" w:rsidP="00682E6A">
      <w:pPr>
        <w:suppressAutoHyphens/>
        <w:spacing w:after="0" w:line="240" w:lineRule="auto"/>
        <w:jc w:val="both"/>
        <w:rPr>
          <w:rFonts w:ascii="Times New Roman" w:eastAsia="Times New Roman" w:hAnsi="Times New Roman" w:cs="Times New Roman"/>
          <w:sz w:val="28"/>
          <w:szCs w:val="28"/>
          <w:lang w:eastAsia="ru-RU"/>
        </w:rPr>
      </w:pPr>
    </w:p>
    <w:p w14:paraId="144865C9" w14:textId="77777777" w:rsidR="00682E6A" w:rsidRDefault="00682E6A" w:rsidP="00682E6A">
      <w:pPr>
        <w:suppressAutoHyphens/>
        <w:spacing w:after="0" w:line="240" w:lineRule="auto"/>
        <w:jc w:val="center"/>
        <w:rPr>
          <w:rFonts w:ascii="Times New Roman" w:eastAsia="Times New Roman" w:hAnsi="Times New Roman" w:cs="Times New Roman"/>
          <w:b/>
          <w:sz w:val="28"/>
          <w:szCs w:val="28"/>
          <w:lang w:eastAsia="ru-RU"/>
        </w:rPr>
      </w:pPr>
      <w:r w:rsidRPr="0088761B">
        <w:rPr>
          <w:rFonts w:ascii="Times New Roman" w:eastAsia="Times New Roman" w:hAnsi="Times New Roman" w:cs="Times New Roman"/>
          <w:b/>
          <w:sz w:val="28"/>
          <w:szCs w:val="28"/>
          <w:lang w:eastAsia="ru-RU"/>
        </w:rPr>
        <w:t>Специализированные сайты и сервера</w:t>
      </w:r>
    </w:p>
    <w:p w14:paraId="387580F3" w14:textId="77777777" w:rsidR="00682E6A" w:rsidRPr="00095923" w:rsidRDefault="00682E6A" w:rsidP="00682E6A">
      <w:pPr>
        <w:pStyle w:val="af0"/>
        <w:numPr>
          <w:ilvl w:val="0"/>
          <w:numId w:val="20"/>
        </w:numPr>
        <w:tabs>
          <w:tab w:val="left" w:pos="1134"/>
        </w:tabs>
        <w:suppressAutoHyphens/>
        <w:spacing w:after="0" w:line="240" w:lineRule="auto"/>
        <w:ind w:left="0" w:firstLine="851"/>
        <w:jc w:val="both"/>
        <w:rPr>
          <w:rFonts w:ascii="Times New Roman" w:eastAsia="Times New Roman" w:hAnsi="Times New Roman"/>
          <w:bCs/>
          <w:sz w:val="28"/>
          <w:szCs w:val="28"/>
        </w:rPr>
      </w:pPr>
      <w:r w:rsidRPr="00095923">
        <w:rPr>
          <w:rFonts w:ascii="Times New Roman" w:eastAsia="Times New Roman" w:hAnsi="Times New Roman"/>
          <w:bCs/>
          <w:sz w:val="28"/>
          <w:szCs w:val="28"/>
        </w:rPr>
        <w:t>www.minfin.ru (сайт Министерства Финансов РФ)</w:t>
      </w:r>
    </w:p>
    <w:p w14:paraId="0EE0B535" w14:textId="77777777" w:rsidR="00682E6A" w:rsidRPr="00095923" w:rsidRDefault="00682E6A" w:rsidP="00682E6A">
      <w:pPr>
        <w:pStyle w:val="af0"/>
        <w:numPr>
          <w:ilvl w:val="0"/>
          <w:numId w:val="20"/>
        </w:numPr>
        <w:tabs>
          <w:tab w:val="left" w:pos="1134"/>
        </w:tabs>
        <w:suppressAutoHyphens/>
        <w:spacing w:after="0" w:line="240" w:lineRule="auto"/>
        <w:ind w:left="0" w:firstLine="851"/>
        <w:jc w:val="both"/>
        <w:rPr>
          <w:rFonts w:ascii="Times New Roman" w:eastAsia="Times New Roman" w:hAnsi="Times New Roman"/>
          <w:bCs/>
          <w:sz w:val="28"/>
          <w:szCs w:val="28"/>
        </w:rPr>
      </w:pPr>
      <w:r w:rsidRPr="00095923">
        <w:rPr>
          <w:rFonts w:ascii="Times New Roman" w:eastAsia="Times New Roman" w:hAnsi="Times New Roman"/>
          <w:bCs/>
          <w:sz w:val="28"/>
          <w:szCs w:val="28"/>
          <w:lang w:eastAsia="ru-RU"/>
        </w:rPr>
        <w:t>www.fcinfo.ru (сайт ФК-НОВОСТИ)</w:t>
      </w:r>
    </w:p>
    <w:p w14:paraId="5D947E4E" w14:textId="77777777" w:rsidR="00682E6A" w:rsidRPr="00095923" w:rsidRDefault="00682E6A" w:rsidP="00682E6A">
      <w:pPr>
        <w:pStyle w:val="af0"/>
        <w:numPr>
          <w:ilvl w:val="0"/>
          <w:numId w:val="20"/>
        </w:numPr>
        <w:tabs>
          <w:tab w:val="left" w:pos="1134"/>
        </w:tabs>
        <w:suppressAutoHyphens/>
        <w:spacing w:after="0" w:line="240" w:lineRule="auto"/>
        <w:ind w:left="0" w:firstLine="851"/>
        <w:jc w:val="both"/>
        <w:rPr>
          <w:rFonts w:ascii="Times New Roman" w:eastAsia="Times New Roman" w:hAnsi="Times New Roman"/>
          <w:bCs/>
          <w:sz w:val="28"/>
          <w:szCs w:val="28"/>
        </w:rPr>
      </w:pPr>
      <w:r w:rsidRPr="00095923">
        <w:rPr>
          <w:rFonts w:ascii="Times New Roman" w:eastAsia="Times New Roman" w:hAnsi="Times New Roman"/>
          <w:bCs/>
          <w:sz w:val="28"/>
          <w:szCs w:val="28"/>
          <w:lang w:eastAsia="ru-RU"/>
        </w:rPr>
        <w:t>www.interfax.ru (сайт Интерфакс)</w:t>
      </w:r>
    </w:p>
    <w:p w14:paraId="24BE5E30" w14:textId="77777777" w:rsidR="00682E6A" w:rsidRPr="00095923" w:rsidRDefault="00682E6A" w:rsidP="00682E6A">
      <w:pPr>
        <w:pStyle w:val="af0"/>
        <w:numPr>
          <w:ilvl w:val="0"/>
          <w:numId w:val="20"/>
        </w:numPr>
        <w:tabs>
          <w:tab w:val="left" w:pos="1134"/>
        </w:tabs>
        <w:suppressAutoHyphens/>
        <w:spacing w:after="0" w:line="240" w:lineRule="auto"/>
        <w:ind w:left="0" w:firstLine="851"/>
        <w:jc w:val="both"/>
        <w:rPr>
          <w:rFonts w:ascii="Times New Roman" w:eastAsia="Times New Roman" w:hAnsi="Times New Roman"/>
          <w:bCs/>
          <w:sz w:val="28"/>
          <w:szCs w:val="28"/>
        </w:rPr>
      </w:pPr>
      <w:r w:rsidRPr="00095923">
        <w:rPr>
          <w:rFonts w:ascii="Times New Roman" w:eastAsia="Times New Roman" w:hAnsi="Times New Roman"/>
          <w:bCs/>
          <w:sz w:val="28"/>
          <w:szCs w:val="28"/>
          <w:lang w:eastAsia="ru-RU"/>
        </w:rPr>
        <w:t>www.kommersant.ru (сайт КоммерсантЪ)</w:t>
      </w:r>
    </w:p>
    <w:p w14:paraId="363027D6" w14:textId="77777777" w:rsidR="00682E6A" w:rsidRPr="00095923" w:rsidRDefault="00682E6A" w:rsidP="00682E6A">
      <w:pPr>
        <w:pStyle w:val="af0"/>
        <w:numPr>
          <w:ilvl w:val="0"/>
          <w:numId w:val="20"/>
        </w:numPr>
        <w:tabs>
          <w:tab w:val="left" w:pos="1134"/>
        </w:tabs>
        <w:suppressAutoHyphens/>
        <w:spacing w:after="0" w:line="240" w:lineRule="auto"/>
        <w:ind w:left="0" w:firstLine="851"/>
        <w:jc w:val="both"/>
        <w:rPr>
          <w:rFonts w:ascii="Times New Roman" w:eastAsia="Times New Roman" w:hAnsi="Times New Roman"/>
          <w:bCs/>
          <w:sz w:val="28"/>
          <w:szCs w:val="28"/>
        </w:rPr>
      </w:pPr>
      <w:r w:rsidRPr="00095923">
        <w:rPr>
          <w:rFonts w:ascii="Times New Roman" w:eastAsia="Times New Roman" w:hAnsi="Times New Roman"/>
          <w:bCs/>
          <w:sz w:val="28"/>
          <w:szCs w:val="28"/>
          <w:lang w:eastAsia="ru-RU"/>
        </w:rPr>
        <w:t>www.rbc.ru (сайт РосБизнесКонсалтинг)</w:t>
      </w:r>
    </w:p>
    <w:p w14:paraId="707512C2" w14:textId="77777777" w:rsidR="00682E6A" w:rsidRPr="00095923" w:rsidRDefault="00682E6A" w:rsidP="00682E6A">
      <w:pPr>
        <w:pStyle w:val="af0"/>
        <w:numPr>
          <w:ilvl w:val="0"/>
          <w:numId w:val="20"/>
        </w:numPr>
        <w:tabs>
          <w:tab w:val="left" w:pos="1134"/>
        </w:tabs>
        <w:suppressAutoHyphens/>
        <w:spacing w:after="0" w:line="240" w:lineRule="auto"/>
        <w:ind w:left="0" w:firstLine="851"/>
        <w:jc w:val="both"/>
        <w:rPr>
          <w:rFonts w:ascii="Times New Roman" w:eastAsia="Times New Roman" w:hAnsi="Times New Roman"/>
          <w:bCs/>
          <w:sz w:val="28"/>
          <w:szCs w:val="28"/>
        </w:rPr>
      </w:pPr>
      <w:r w:rsidRPr="00095923">
        <w:rPr>
          <w:rFonts w:ascii="Times New Roman" w:eastAsia="Times New Roman" w:hAnsi="Times New Roman"/>
          <w:bCs/>
          <w:sz w:val="28"/>
          <w:szCs w:val="28"/>
          <w:lang w:eastAsia="ru-RU"/>
        </w:rPr>
        <w:t>www.vedomosti.ru (сайт Ведомости)</w:t>
      </w:r>
    </w:p>
    <w:p w14:paraId="565D8A65" w14:textId="77777777" w:rsidR="00682E6A" w:rsidRPr="00095923" w:rsidRDefault="00682E6A" w:rsidP="00682E6A">
      <w:pPr>
        <w:pStyle w:val="af0"/>
        <w:numPr>
          <w:ilvl w:val="0"/>
          <w:numId w:val="20"/>
        </w:numPr>
        <w:tabs>
          <w:tab w:val="left" w:pos="1134"/>
        </w:tabs>
        <w:suppressAutoHyphens/>
        <w:spacing w:after="0" w:line="240" w:lineRule="auto"/>
        <w:ind w:left="0" w:firstLine="851"/>
        <w:jc w:val="both"/>
        <w:rPr>
          <w:rFonts w:ascii="Times New Roman" w:eastAsia="Times New Roman" w:hAnsi="Times New Roman"/>
          <w:bCs/>
          <w:sz w:val="28"/>
          <w:szCs w:val="28"/>
        </w:rPr>
      </w:pPr>
      <w:r w:rsidRPr="00095923">
        <w:rPr>
          <w:rFonts w:ascii="Times New Roman" w:eastAsia="Times New Roman" w:hAnsi="Times New Roman"/>
          <w:bCs/>
          <w:sz w:val="28"/>
          <w:szCs w:val="28"/>
          <w:lang w:eastAsia="ru-RU"/>
        </w:rPr>
        <w:t>www.consultant.ru (сайт КонсультантПлюс)</w:t>
      </w:r>
    </w:p>
    <w:p w14:paraId="5D933083" w14:textId="77777777" w:rsidR="00682E6A" w:rsidRPr="00095923" w:rsidRDefault="00682E6A" w:rsidP="00682E6A">
      <w:pPr>
        <w:pStyle w:val="af0"/>
        <w:numPr>
          <w:ilvl w:val="0"/>
          <w:numId w:val="20"/>
        </w:numPr>
        <w:tabs>
          <w:tab w:val="left" w:pos="1134"/>
        </w:tabs>
        <w:suppressAutoHyphens/>
        <w:spacing w:after="0" w:line="240" w:lineRule="auto"/>
        <w:ind w:left="0" w:firstLine="851"/>
        <w:jc w:val="both"/>
        <w:rPr>
          <w:rFonts w:ascii="Times New Roman" w:eastAsia="Times New Roman" w:hAnsi="Times New Roman"/>
          <w:bCs/>
          <w:sz w:val="28"/>
          <w:szCs w:val="28"/>
        </w:rPr>
      </w:pPr>
      <w:r w:rsidRPr="00095923">
        <w:rPr>
          <w:rFonts w:ascii="Times New Roman" w:eastAsia="Times New Roman" w:hAnsi="Times New Roman"/>
          <w:bCs/>
          <w:sz w:val="28"/>
          <w:szCs w:val="28"/>
          <w:lang w:eastAsia="ru-RU"/>
        </w:rPr>
        <w:t>www.economy.gov.ru (сайт Министерства экономического развития РФ)</w:t>
      </w:r>
    </w:p>
    <w:p w14:paraId="72B8FA0A" w14:textId="77777777" w:rsidR="00682E6A" w:rsidRPr="00095923" w:rsidRDefault="00682E6A" w:rsidP="00682E6A">
      <w:pPr>
        <w:pStyle w:val="af0"/>
        <w:numPr>
          <w:ilvl w:val="0"/>
          <w:numId w:val="20"/>
        </w:numPr>
        <w:tabs>
          <w:tab w:val="left" w:pos="1134"/>
        </w:tabs>
        <w:suppressAutoHyphens/>
        <w:spacing w:after="0" w:line="240" w:lineRule="auto"/>
        <w:ind w:left="0" w:firstLine="851"/>
        <w:jc w:val="both"/>
        <w:rPr>
          <w:rFonts w:ascii="Times New Roman" w:eastAsia="Times New Roman" w:hAnsi="Times New Roman"/>
          <w:bCs/>
          <w:sz w:val="28"/>
          <w:szCs w:val="28"/>
        </w:rPr>
      </w:pPr>
      <w:r w:rsidRPr="00095923">
        <w:rPr>
          <w:rFonts w:ascii="Times New Roman" w:eastAsia="Times New Roman" w:hAnsi="Times New Roman"/>
          <w:bCs/>
          <w:sz w:val="28"/>
          <w:szCs w:val="28"/>
          <w:lang w:eastAsia="ru-RU"/>
        </w:rPr>
        <w:lastRenderedPageBreak/>
        <w:t>www.nalog.ru (сайт Федеральной налоговой службы России)</w:t>
      </w:r>
    </w:p>
    <w:p w14:paraId="3D5D336A" w14:textId="77777777" w:rsidR="00682E6A" w:rsidRPr="00095923" w:rsidRDefault="00682E6A" w:rsidP="00682E6A">
      <w:pPr>
        <w:pStyle w:val="af0"/>
        <w:numPr>
          <w:ilvl w:val="0"/>
          <w:numId w:val="20"/>
        </w:numPr>
        <w:tabs>
          <w:tab w:val="left" w:pos="1134"/>
        </w:tabs>
        <w:suppressAutoHyphens/>
        <w:spacing w:after="0" w:line="240" w:lineRule="auto"/>
        <w:ind w:left="0" w:firstLine="851"/>
        <w:jc w:val="both"/>
        <w:rPr>
          <w:rFonts w:ascii="Times New Roman" w:eastAsia="Times New Roman" w:hAnsi="Times New Roman"/>
          <w:bCs/>
          <w:sz w:val="28"/>
          <w:szCs w:val="28"/>
        </w:rPr>
      </w:pPr>
      <w:r w:rsidRPr="00095923">
        <w:rPr>
          <w:rFonts w:ascii="Times New Roman" w:eastAsia="Times New Roman" w:hAnsi="Times New Roman"/>
          <w:bCs/>
          <w:sz w:val="28"/>
          <w:szCs w:val="28"/>
          <w:lang w:eastAsia="ru-RU"/>
        </w:rPr>
        <w:t>www.cbr.ru (сайт Центрального банка РФ)</w:t>
      </w:r>
    </w:p>
    <w:p w14:paraId="3B8A44FF" w14:textId="77777777" w:rsidR="00682E6A" w:rsidRPr="00095923" w:rsidRDefault="00682E6A" w:rsidP="00682E6A">
      <w:pPr>
        <w:pStyle w:val="af0"/>
        <w:numPr>
          <w:ilvl w:val="0"/>
          <w:numId w:val="20"/>
        </w:numPr>
        <w:tabs>
          <w:tab w:val="left" w:pos="1134"/>
        </w:tabs>
        <w:suppressAutoHyphens/>
        <w:spacing w:after="0" w:line="240" w:lineRule="auto"/>
        <w:ind w:left="0" w:firstLine="851"/>
        <w:jc w:val="both"/>
        <w:rPr>
          <w:rFonts w:ascii="Times New Roman" w:eastAsia="Times New Roman" w:hAnsi="Times New Roman"/>
          <w:bCs/>
          <w:sz w:val="28"/>
          <w:szCs w:val="28"/>
        </w:rPr>
      </w:pPr>
      <w:r w:rsidRPr="00095923">
        <w:rPr>
          <w:rFonts w:ascii="Times New Roman" w:eastAsia="Times New Roman" w:hAnsi="Times New Roman"/>
          <w:bCs/>
          <w:sz w:val="28"/>
          <w:szCs w:val="28"/>
        </w:rPr>
        <w:t>www.probpalata.gov.ru (сайт Федеральной пробирной палаты)</w:t>
      </w:r>
    </w:p>
    <w:p w14:paraId="4285BC29" w14:textId="77777777" w:rsidR="00682E6A" w:rsidRPr="00095923" w:rsidRDefault="00682E6A" w:rsidP="00682E6A">
      <w:pPr>
        <w:pStyle w:val="af0"/>
        <w:numPr>
          <w:ilvl w:val="0"/>
          <w:numId w:val="20"/>
        </w:numPr>
        <w:tabs>
          <w:tab w:val="left" w:pos="1134"/>
        </w:tabs>
        <w:suppressAutoHyphens/>
        <w:spacing w:after="0" w:line="240" w:lineRule="auto"/>
        <w:ind w:left="0" w:firstLine="851"/>
        <w:jc w:val="both"/>
        <w:rPr>
          <w:rFonts w:ascii="Times New Roman" w:eastAsia="Times New Roman" w:hAnsi="Times New Roman"/>
          <w:bCs/>
          <w:sz w:val="28"/>
          <w:szCs w:val="28"/>
        </w:rPr>
      </w:pPr>
      <w:r w:rsidRPr="00095923">
        <w:rPr>
          <w:rFonts w:ascii="Times New Roman" w:eastAsia="Times New Roman" w:hAnsi="Times New Roman"/>
          <w:bCs/>
          <w:sz w:val="28"/>
          <w:szCs w:val="28"/>
        </w:rPr>
        <w:t>www.flb.ru (сайт Агентство федеральных расследований (Free Lance Burear))</w:t>
      </w:r>
    </w:p>
    <w:p w14:paraId="1F903C5A" w14:textId="77777777" w:rsidR="00682E6A" w:rsidRPr="00095923" w:rsidRDefault="00682E6A" w:rsidP="00682E6A">
      <w:pPr>
        <w:pStyle w:val="af0"/>
        <w:numPr>
          <w:ilvl w:val="0"/>
          <w:numId w:val="20"/>
        </w:numPr>
        <w:tabs>
          <w:tab w:val="left" w:pos="1134"/>
        </w:tabs>
        <w:suppressAutoHyphens/>
        <w:spacing w:after="0" w:line="240" w:lineRule="auto"/>
        <w:ind w:left="0" w:firstLine="851"/>
        <w:jc w:val="both"/>
        <w:rPr>
          <w:rFonts w:ascii="Times New Roman" w:eastAsia="Times New Roman" w:hAnsi="Times New Roman"/>
          <w:bCs/>
          <w:sz w:val="28"/>
          <w:szCs w:val="28"/>
        </w:rPr>
      </w:pPr>
      <w:r w:rsidRPr="00095923">
        <w:rPr>
          <w:rFonts w:ascii="Times New Roman" w:eastAsia="Times New Roman" w:hAnsi="Times New Roman"/>
          <w:bCs/>
          <w:sz w:val="28"/>
          <w:szCs w:val="28"/>
        </w:rPr>
        <w:t>www.arb.ru (сайт Ассоциации российских банков)</w:t>
      </w:r>
    </w:p>
    <w:p w14:paraId="7B67F8CC" w14:textId="77777777" w:rsidR="00682E6A" w:rsidRPr="00095923" w:rsidRDefault="00682E6A" w:rsidP="00682E6A">
      <w:pPr>
        <w:pStyle w:val="af0"/>
        <w:numPr>
          <w:ilvl w:val="0"/>
          <w:numId w:val="20"/>
        </w:numPr>
        <w:tabs>
          <w:tab w:val="left" w:pos="1134"/>
        </w:tabs>
        <w:suppressAutoHyphens/>
        <w:spacing w:after="0" w:line="240" w:lineRule="auto"/>
        <w:ind w:left="0" w:firstLine="851"/>
        <w:jc w:val="both"/>
        <w:rPr>
          <w:rFonts w:ascii="Times New Roman" w:eastAsia="Times New Roman" w:hAnsi="Times New Roman"/>
          <w:bCs/>
          <w:sz w:val="28"/>
          <w:szCs w:val="28"/>
        </w:rPr>
      </w:pPr>
      <w:r w:rsidRPr="00095923">
        <w:rPr>
          <w:rFonts w:ascii="Times New Roman" w:eastAsia="Times New Roman" w:hAnsi="Times New Roman"/>
          <w:bCs/>
          <w:sz w:val="28"/>
          <w:szCs w:val="28"/>
        </w:rPr>
        <w:t>www.bankrot-fedresurs.ru (сайт ЕФРСБ - единый федеральный реестр сведений о банкротстве)</w:t>
      </w:r>
    </w:p>
    <w:p w14:paraId="5EC09B79" w14:textId="77777777" w:rsidR="00682E6A" w:rsidRPr="00095923" w:rsidRDefault="00682E6A" w:rsidP="00682E6A">
      <w:pPr>
        <w:pStyle w:val="af0"/>
        <w:numPr>
          <w:ilvl w:val="0"/>
          <w:numId w:val="20"/>
        </w:numPr>
        <w:tabs>
          <w:tab w:val="left" w:pos="1134"/>
        </w:tabs>
        <w:suppressAutoHyphens/>
        <w:spacing w:after="0" w:line="240" w:lineRule="auto"/>
        <w:ind w:left="0" w:firstLine="851"/>
        <w:jc w:val="both"/>
        <w:rPr>
          <w:rFonts w:ascii="Times New Roman" w:eastAsia="Times New Roman" w:hAnsi="Times New Roman"/>
          <w:bCs/>
          <w:sz w:val="28"/>
          <w:szCs w:val="28"/>
        </w:rPr>
      </w:pPr>
      <w:r w:rsidRPr="00095923">
        <w:rPr>
          <w:rFonts w:ascii="Times New Roman" w:eastAsia="Times New Roman" w:hAnsi="Times New Roman"/>
          <w:bCs/>
          <w:sz w:val="28"/>
          <w:szCs w:val="28"/>
        </w:rPr>
        <w:t>www.businessportal.pro (сайт Бизнес портал)</w:t>
      </w:r>
    </w:p>
    <w:p w14:paraId="1E196A6B" w14:textId="77777777" w:rsidR="00682E6A" w:rsidRPr="00095923" w:rsidRDefault="00682E6A" w:rsidP="00682E6A">
      <w:pPr>
        <w:pStyle w:val="af0"/>
        <w:numPr>
          <w:ilvl w:val="0"/>
          <w:numId w:val="20"/>
        </w:numPr>
        <w:tabs>
          <w:tab w:val="left" w:pos="1134"/>
        </w:tabs>
        <w:suppressAutoHyphens/>
        <w:spacing w:after="0" w:line="240" w:lineRule="auto"/>
        <w:ind w:left="0" w:firstLine="851"/>
        <w:jc w:val="both"/>
        <w:rPr>
          <w:rFonts w:ascii="Times New Roman" w:eastAsia="Times New Roman" w:hAnsi="Times New Roman"/>
          <w:bCs/>
          <w:sz w:val="28"/>
          <w:szCs w:val="28"/>
        </w:rPr>
      </w:pPr>
      <w:r w:rsidRPr="00095923">
        <w:rPr>
          <w:rFonts w:ascii="Times New Roman" w:eastAsia="Times New Roman" w:hAnsi="Times New Roman"/>
          <w:bCs/>
          <w:sz w:val="28"/>
          <w:szCs w:val="28"/>
        </w:rPr>
        <w:t>www.supcourt.ru (сайт Верховного суда Российской Федерации)</w:t>
      </w:r>
    </w:p>
    <w:p w14:paraId="50144F34" w14:textId="77777777" w:rsidR="00682E6A" w:rsidRPr="00095923" w:rsidRDefault="00682E6A" w:rsidP="00682E6A">
      <w:pPr>
        <w:pStyle w:val="af0"/>
        <w:numPr>
          <w:ilvl w:val="0"/>
          <w:numId w:val="20"/>
        </w:numPr>
        <w:tabs>
          <w:tab w:val="left" w:pos="1134"/>
        </w:tabs>
        <w:suppressAutoHyphens/>
        <w:spacing w:after="0" w:line="240" w:lineRule="auto"/>
        <w:ind w:left="0" w:firstLine="851"/>
        <w:jc w:val="both"/>
        <w:rPr>
          <w:rFonts w:ascii="Times New Roman" w:eastAsia="Times New Roman" w:hAnsi="Times New Roman"/>
          <w:bCs/>
          <w:sz w:val="28"/>
          <w:szCs w:val="28"/>
        </w:rPr>
      </w:pPr>
      <w:r w:rsidRPr="00095923">
        <w:rPr>
          <w:rFonts w:ascii="Times New Roman" w:eastAsia="Times New Roman" w:hAnsi="Times New Roman"/>
          <w:bCs/>
          <w:sz w:val="28"/>
          <w:szCs w:val="28"/>
        </w:rPr>
        <w:t>www.sledcom.ru (сайт Следственного комитета Российской Федерации)</w:t>
      </w:r>
    </w:p>
    <w:p w14:paraId="362F70E8" w14:textId="77777777" w:rsidR="00682E6A" w:rsidRPr="00095923" w:rsidRDefault="00682E6A" w:rsidP="00682E6A">
      <w:pPr>
        <w:pStyle w:val="af0"/>
        <w:numPr>
          <w:ilvl w:val="0"/>
          <w:numId w:val="20"/>
        </w:numPr>
        <w:tabs>
          <w:tab w:val="left" w:pos="1134"/>
        </w:tabs>
        <w:suppressAutoHyphens/>
        <w:spacing w:after="0" w:line="240" w:lineRule="auto"/>
        <w:ind w:left="0" w:firstLine="851"/>
        <w:jc w:val="both"/>
        <w:rPr>
          <w:rFonts w:ascii="Times New Roman" w:eastAsia="Times New Roman" w:hAnsi="Times New Roman"/>
          <w:bCs/>
          <w:sz w:val="28"/>
          <w:szCs w:val="28"/>
        </w:rPr>
      </w:pPr>
      <w:r w:rsidRPr="00095923">
        <w:rPr>
          <w:rFonts w:ascii="Times New Roman" w:eastAsia="Times New Roman" w:hAnsi="Times New Roman"/>
          <w:bCs/>
          <w:sz w:val="28"/>
          <w:szCs w:val="28"/>
          <w:lang w:val="en-US"/>
        </w:rPr>
        <w:t>www</w:t>
      </w:r>
      <w:r w:rsidRPr="00E54A41">
        <w:rPr>
          <w:rFonts w:ascii="Times New Roman" w:eastAsia="Times New Roman" w:hAnsi="Times New Roman"/>
          <w:bCs/>
          <w:sz w:val="28"/>
          <w:szCs w:val="28"/>
        </w:rPr>
        <w:t>.</w:t>
      </w:r>
      <w:r w:rsidRPr="00095923">
        <w:rPr>
          <w:rFonts w:ascii="Times New Roman" w:eastAsia="Times New Roman" w:hAnsi="Times New Roman"/>
          <w:bCs/>
          <w:sz w:val="28"/>
          <w:szCs w:val="28"/>
        </w:rPr>
        <w:t xml:space="preserve">mvd.ru (сайт Министерство внутренних дел Российской Федерации) </w:t>
      </w:r>
    </w:p>
    <w:p w14:paraId="550B4727" w14:textId="77777777" w:rsidR="00682E6A" w:rsidRPr="00095923" w:rsidRDefault="00682E6A" w:rsidP="00682E6A">
      <w:pPr>
        <w:pStyle w:val="af0"/>
        <w:numPr>
          <w:ilvl w:val="0"/>
          <w:numId w:val="20"/>
        </w:numPr>
        <w:tabs>
          <w:tab w:val="left" w:pos="1134"/>
        </w:tabs>
        <w:suppressAutoHyphens/>
        <w:spacing w:after="0" w:line="240" w:lineRule="auto"/>
        <w:ind w:left="0" w:firstLine="851"/>
        <w:jc w:val="both"/>
        <w:rPr>
          <w:rFonts w:ascii="Times New Roman" w:eastAsia="Times New Roman" w:hAnsi="Times New Roman"/>
          <w:bCs/>
          <w:sz w:val="28"/>
          <w:szCs w:val="28"/>
        </w:rPr>
      </w:pPr>
      <w:r w:rsidRPr="00095923">
        <w:rPr>
          <w:rFonts w:ascii="Times New Roman" w:eastAsia="Times New Roman" w:hAnsi="Times New Roman"/>
          <w:bCs/>
          <w:sz w:val="28"/>
          <w:szCs w:val="28"/>
        </w:rPr>
        <w:t>www.fsb.ru (сайт Федеральной службы безопасности)</w:t>
      </w:r>
    </w:p>
    <w:p w14:paraId="2CB578F6" w14:textId="77777777" w:rsidR="00682E6A" w:rsidRPr="00095923" w:rsidRDefault="00682E6A" w:rsidP="00682E6A">
      <w:pPr>
        <w:pStyle w:val="af0"/>
        <w:numPr>
          <w:ilvl w:val="0"/>
          <w:numId w:val="20"/>
        </w:numPr>
        <w:tabs>
          <w:tab w:val="left" w:pos="1134"/>
        </w:tabs>
        <w:suppressAutoHyphens/>
        <w:spacing w:after="0" w:line="240" w:lineRule="auto"/>
        <w:ind w:left="0" w:firstLine="851"/>
        <w:jc w:val="both"/>
        <w:rPr>
          <w:rFonts w:ascii="Times New Roman" w:eastAsia="Times New Roman" w:hAnsi="Times New Roman"/>
          <w:bCs/>
          <w:sz w:val="28"/>
          <w:szCs w:val="28"/>
        </w:rPr>
      </w:pPr>
      <w:r w:rsidRPr="00095923">
        <w:rPr>
          <w:rFonts w:ascii="Times New Roman" w:eastAsia="Times New Roman" w:hAnsi="Times New Roman"/>
          <w:bCs/>
          <w:sz w:val="28"/>
          <w:szCs w:val="28"/>
        </w:rPr>
        <w:t>www.rosfinnadzor.ru (сайт Федеральной службы финансово-бюджетного надзора)</w:t>
      </w:r>
    </w:p>
    <w:p w14:paraId="48EE4E62" w14:textId="77777777" w:rsidR="00682E6A" w:rsidRPr="00095923" w:rsidRDefault="00682E6A" w:rsidP="00682E6A">
      <w:pPr>
        <w:pStyle w:val="af0"/>
        <w:numPr>
          <w:ilvl w:val="0"/>
          <w:numId w:val="20"/>
        </w:numPr>
        <w:tabs>
          <w:tab w:val="left" w:pos="1134"/>
        </w:tabs>
        <w:suppressAutoHyphens/>
        <w:spacing w:after="0" w:line="240" w:lineRule="auto"/>
        <w:ind w:left="0" w:firstLine="851"/>
        <w:jc w:val="both"/>
        <w:rPr>
          <w:rFonts w:ascii="Times New Roman" w:eastAsia="Times New Roman" w:hAnsi="Times New Roman"/>
          <w:bCs/>
          <w:sz w:val="28"/>
          <w:szCs w:val="28"/>
        </w:rPr>
      </w:pPr>
      <w:r w:rsidRPr="00095923">
        <w:rPr>
          <w:rFonts w:ascii="Times New Roman" w:eastAsia="Times New Roman" w:hAnsi="Times New Roman"/>
          <w:bCs/>
          <w:sz w:val="28"/>
          <w:szCs w:val="28"/>
        </w:rPr>
        <w:t>www.fedsfm.ru (сайт Федеральной службы по финансовому мониторингу)</w:t>
      </w:r>
    </w:p>
    <w:p w14:paraId="7941D758" w14:textId="77777777" w:rsidR="00682E6A" w:rsidRPr="00095923" w:rsidRDefault="00682E6A" w:rsidP="00682E6A">
      <w:pPr>
        <w:pStyle w:val="af0"/>
        <w:numPr>
          <w:ilvl w:val="0"/>
          <w:numId w:val="20"/>
        </w:numPr>
        <w:tabs>
          <w:tab w:val="left" w:pos="1134"/>
        </w:tabs>
        <w:suppressAutoHyphens/>
        <w:spacing w:after="0" w:line="240" w:lineRule="auto"/>
        <w:ind w:left="0" w:firstLine="851"/>
        <w:jc w:val="both"/>
        <w:rPr>
          <w:rFonts w:ascii="Times New Roman" w:eastAsia="Times New Roman" w:hAnsi="Times New Roman"/>
          <w:bCs/>
          <w:sz w:val="28"/>
          <w:szCs w:val="28"/>
        </w:rPr>
      </w:pPr>
      <w:r w:rsidRPr="00095923">
        <w:rPr>
          <w:rFonts w:ascii="Times New Roman" w:eastAsia="Times New Roman" w:hAnsi="Times New Roman"/>
          <w:bCs/>
          <w:sz w:val="28"/>
          <w:szCs w:val="28"/>
        </w:rPr>
        <w:t>www.imolin.org (сайт Международной информационной системы по вопросам ПОД/ФТ)</w:t>
      </w:r>
    </w:p>
    <w:p w14:paraId="6DEF51B0" w14:textId="77777777" w:rsidR="00682E6A" w:rsidRPr="00095923" w:rsidRDefault="00682E6A" w:rsidP="00682E6A">
      <w:pPr>
        <w:pStyle w:val="af0"/>
        <w:numPr>
          <w:ilvl w:val="0"/>
          <w:numId w:val="20"/>
        </w:numPr>
        <w:tabs>
          <w:tab w:val="left" w:pos="1134"/>
        </w:tabs>
        <w:suppressAutoHyphens/>
        <w:spacing w:after="0" w:line="240" w:lineRule="auto"/>
        <w:ind w:left="0" w:firstLine="851"/>
        <w:jc w:val="both"/>
        <w:rPr>
          <w:rFonts w:ascii="Times New Roman" w:eastAsia="Times New Roman" w:hAnsi="Times New Roman"/>
          <w:bCs/>
          <w:sz w:val="28"/>
          <w:szCs w:val="28"/>
        </w:rPr>
      </w:pPr>
      <w:r w:rsidRPr="00095923">
        <w:rPr>
          <w:rFonts w:ascii="Times New Roman" w:eastAsia="Times New Roman" w:hAnsi="Times New Roman"/>
          <w:bCs/>
          <w:sz w:val="28"/>
          <w:szCs w:val="28"/>
        </w:rPr>
        <w:t>www.prmia.org (сайт Международной ассоциации риск-менеджеров (PRMIA))</w:t>
      </w:r>
    </w:p>
    <w:p w14:paraId="111DBD8F" w14:textId="77777777" w:rsidR="00682E6A" w:rsidRPr="0088761B" w:rsidRDefault="00682E6A" w:rsidP="00682E6A">
      <w:pPr>
        <w:suppressAutoHyphens/>
        <w:spacing w:after="0" w:line="240" w:lineRule="auto"/>
        <w:jc w:val="both"/>
        <w:rPr>
          <w:rFonts w:ascii="Times New Roman" w:eastAsia="Times New Roman" w:hAnsi="Times New Roman" w:cs="Times New Roman"/>
          <w:sz w:val="28"/>
          <w:szCs w:val="28"/>
          <w:lang w:eastAsia="ru-RU"/>
        </w:rPr>
      </w:pPr>
    </w:p>
    <w:p w14:paraId="3CFDCABA" w14:textId="77777777" w:rsidR="00682E6A" w:rsidRPr="0088761B" w:rsidRDefault="00682E6A" w:rsidP="00682E6A">
      <w:pPr>
        <w:pStyle w:val="1"/>
        <w:spacing w:before="120"/>
        <w:ind w:firstLine="0"/>
        <w:jc w:val="center"/>
        <w:rPr>
          <w:rFonts w:ascii="Times New Roman" w:hAnsi="Times New Roman"/>
          <w:color w:val="auto"/>
        </w:rPr>
      </w:pPr>
      <w:bookmarkStart w:id="54" w:name="_Toc467843153"/>
      <w:bookmarkStart w:id="55" w:name="_Toc487313763"/>
      <w:bookmarkStart w:id="56" w:name="_Toc73619806"/>
      <w:r w:rsidRPr="0088761B">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54"/>
      <w:bookmarkEnd w:id="55"/>
      <w:bookmarkEnd w:id="56"/>
    </w:p>
    <w:p w14:paraId="6F5708C0" w14:textId="77777777" w:rsidR="00682E6A" w:rsidRPr="0088761B" w:rsidRDefault="00682E6A" w:rsidP="00682E6A">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78F79D04" w14:textId="77777777" w:rsidR="00682E6A" w:rsidRPr="0088761B" w:rsidRDefault="00682E6A" w:rsidP="00682E6A">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88761B">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88761B">
        <w:rPr>
          <w:rFonts w:ascii="Times New Roman" w:eastAsia="Times New Roman" w:hAnsi="Times New Roman" w:cs="Times New Roman"/>
          <w:color w:val="000000"/>
          <w:sz w:val="28"/>
          <w:szCs w:val="28"/>
          <w:lang w:val="en-US" w:eastAsia="ru-RU"/>
        </w:rPr>
        <w:t>Internet</w:t>
      </w:r>
      <w:r w:rsidRPr="0088761B">
        <w:rPr>
          <w:rFonts w:ascii="Times New Roman" w:eastAsia="Times New Roman" w:hAnsi="Times New Roman" w:cs="Times New Roman"/>
          <w:color w:val="000000"/>
          <w:sz w:val="28"/>
          <w:szCs w:val="28"/>
          <w:lang w:eastAsia="ru-RU"/>
        </w:rPr>
        <w:t>;</w:t>
      </w:r>
    </w:p>
    <w:p w14:paraId="4E4F989D" w14:textId="77777777" w:rsidR="00682E6A" w:rsidRPr="0088761B" w:rsidRDefault="00682E6A" w:rsidP="00682E6A">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88761B">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4E353418" w14:textId="77777777" w:rsidR="00682E6A" w:rsidRPr="0088761B" w:rsidRDefault="00682E6A" w:rsidP="00682E6A">
      <w:pPr>
        <w:spacing w:after="0" w:line="240" w:lineRule="auto"/>
        <w:jc w:val="center"/>
        <w:rPr>
          <w:rFonts w:ascii="Times New Roman" w:eastAsia="Times New Roman" w:hAnsi="Times New Roman" w:cs="Times New Roman"/>
          <w:b/>
          <w:sz w:val="28"/>
          <w:szCs w:val="28"/>
          <w:lang w:eastAsia="ru-RU"/>
        </w:rPr>
      </w:pPr>
      <w:bookmarkStart w:id="57" w:name="_Toc506805004"/>
      <w:bookmarkStart w:id="58" w:name="_Toc515632159"/>
    </w:p>
    <w:p w14:paraId="6A1C5ECC" w14:textId="77777777" w:rsidR="00682E6A" w:rsidRPr="0088761B" w:rsidRDefault="00682E6A" w:rsidP="00682E6A">
      <w:pPr>
        <w:spacing w:after="0" w:line="240" w:lineRule="auto"/>
        <w:jc w:val="center"/>
        <w:rPr>
          <w:rFonts w:ascii="Times New Roman" w:eastAsia="Times New Roman" w:hAnsi="Times New Roman" w:cs="Times New Roman"/>
          <w:b/>
          <w:sz w:val="28"/>
          <w:szCs w:val="28"/>
          <w:lang w:eastAsia="ru-RU"/>
        </w:rPr>
      </w:pPr>
      <w:r w:rsidRPr="0088761B">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bookmarkEnd w:id="57"/>
      <w:bookmarkEnd w:id="58"/>
    </w:p>
    <w:p w14:paraId="5D6DAF65" w14:textId="77777777" w:rsidR="00682E6A" w:rsidRPr="0088761B" w:rsidRDefault="00682E6A" w:rsidP="00682E6A">
      <w:pPr>
        <w:spacing w:after="0" w:line="240" w:lineRule="auto"/>
        <w:ind w:firstLine="720"/>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тьюторами, психологами, социальными работниками, прошедшими подготовку ассистентами. </w:t>
      </w:r>
    </w:p>
    <w:p w14:paraId="53EE9620" w14:textId="77777777" w:rsidR="00682E6A" w:rsidRPr="00C0065B" w:rsidRDefault="00682E6A" w:rsidP="00682E6A">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03021AB4" w14:textId="77777777" w:rsidR="00682E6A" w:rsidRPr="00C0065B" w:rsidRDefault="00682E6A" w:rsidP="00682E6A">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lastRenderedPageBreak/>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02C70D0A" w14:textId="77777777" w:rsidR="00682E6A" w:rsidRPr="00C0065B" w:rsidRDefault="00682E6A" w:rsidP="00682E6A">
      <w:pPr>
        <w:numPr>
          <w:ilvl w:val="0"/>
          <w:numId w:val="5"/>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294BDB1B" w14:textId="77777777" w:rsidR="00682E6A" w:rsidRPr="00C0065B" w:rsidRDefault="00682E6A" w:rsidP="00682E6A">
      <w:pPr>
        <w:numPr>
          <w:ilvl w:val="0"/>
          <w:numId w:val="5"/>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5E215433" w14:textId="77777777" w:rsidR="00682E6A" w:rsidRPr="00C0065B" w:rsidRDefault="00682E6A" w:rsidP="00682E6A">
      <w:pPr>
        <w:numPr>
          <w:ilvl w:val="0"/>
          <w:numId w:val="5"/>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3FA7FFF8" w14:textId="77777777" w:rsidR="00682E6A" w:rsidRPr="00C0065B" w:rsidRDefault="00682E6A" w:rsidP="00682E6A">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2B13A5F6" w14:textId="77777777" w:rsidR="00682E6A" w:rsidRPr="00C0065B" w:rsidRDefault="00682E6A" w:rsidP="00682E6A">
      <w:pPr>
        <w:numPr>
          <w:ilvl w:val="0"/>
          <w:numId w:val="5"/>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2BD2922E" w14:textId="77777777" w:rsidR="00682E6A" w:rsidRPr="00C0065B" w:rsidRDefault="00682E6A" w:rsidP="00682E6A">
      <w:pPr>
        <w:numPr>
          <w:ilvl w:val="0"/>
          <w:numId w:val="5"/>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483EB0F3" w14:textId="77777777" w:rsidR="00682E6A" w:rsidRPr="00C0065B" w:rsidRDefault="00682E6A" w:rsidP="00682E6A">
      <w:pPr>
        <w:numPr>
          <w:ilvl w:val="0"/>
          <w:numId w:val="5"/>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281723A2" w14:textId="77777777" w:rsidR="00682E6A" w:rsidRDefault="00682E6A" w:rsidP="00682E6A">
      <w:pPr>
        <w:spacing w:after="0" w:line="240" w:lineRule="auto"/>
        <w:ind w:firstLine="720"/>
        <w:jc w:val="both"/>
      </w:pPr>
      <w:r w:rsidRPr="00C0065B">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p w14:paraId="1F836205" w14:textId="23A1277C" w:rsidR="00FB116B" w:rsidRDefault="00FB116B" w:rsidP="00682E6A">
      <w:pPr>
        <w:pStyle w:val="1"/>
        <w:spacing w:before="120"/>
        <w:ind w:firstLine="0"/>
        <w:jc w:val="center"/>
      </w:pPr>
    </w:p>
    <w:sectPr w:rsidR="00FB116B" w:rsidSect="00923A8E">
      <w:footerReference w:type="even" r:id="rId22"/>
      <w:footerReference w:type="default" r:id="rId23"/>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F03727" w14:textId="77777777" w:rsidR="000526A6" w:rsidRDefault="000526A6" w:rsidP="00923A8E">
      <w:pPr>
        <w:spacing w:after="0" w:line="240" w:lineRule="auto"/>
      </w:pPr>
      <w:r>
        <w:separator/>
      </w:r>
    </w:p>
  </w:endnote>
  <w:endnote w:type="continuationSeparator" w:id="0">
    <w:p w14:paraId="48A9FBB9" w14:textId="77777777" w:rsidR="000526A6" w:rsidRDefault="000526A6"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etter Gothic">
    <w:altName w:val="Courier New"/>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C75385" w:rsidRDefault="00C75385"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C75385" w:rsidRDefault="00C75385" w:rsidP="00923A8E">
    <w:pPr>
      <w:pStyle w:val="ab"/>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017C980A" w:rsidR="00C75385" w:rsidRDefault="00C75385"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953DDC">
      <w:rPr>
        <w:rStyle w:val="ad"/>
        <w:noProof/>
      </w:rPr>
      <w:t>2</w:t>
    </w:r>
    <w:r>
      <w:rPr>
        <w:rStyle w:val="ad"/>
      </w:rPr>
      <w:fldChar w:fldCharType="end"/>
    </w:r>
  </w:p>
  <w:p w14:paraId="25E2AC1B" w14:textId="77777777" w:rsidR="00C75385" w:rsidRDefault="00C75385" w:rsidP="00923A8E">
    <w:pPr>
      <w:pStyle w:val="ab"/>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1CDBC4" w14:textId="77777777" w:rsidR="000526A6" w:rsidRDefault="000526A6" w:rsidP="00923A8E">
      <w:pPr>
        <w:spacing w:after="0" w:line="240" w:lineRule="auto"/>
      </w:pPr>
      <w:r>
        <w:separator/>
      </w:r>
    </w:p>
  </w:footnote>
  <w:footnote w:type="continuationSeparator" w:id="0">
    <w:p w14:paraId="3332E187" w14:textId="77777777" w:rsidR="000526A6" w:rsidRDefault="000526A6"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555427C"/>
    <w:multiLevelType w:val="hybridMultilevel"/>
    <w:tmpl w:val="AC84F1A0"/>
    <w:lvl w:ilvl="0" w:tplc="B29A5252">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3433079"/>
    <w:multiLevelType w:val="hybridMultilevel"/>
    <w:tmpl w:val="82765376"/>
    <w:lvl w:ilvl="0" w:tplc="1C9AB46C">
      <w:start w:val="1"/>
      <w:numFmt w:val="russianLower"/>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 w15:restartNumberingAfterBreak="0">
    <w:nsid w:val="14F81466"/>
    <w:multiLevelType w:val="hybridMultilevel"/>
    <w:tmpl w:val="5DA87660"/>
    <w:lvl w:ilvl="0" w:tplc="1C9AB46C">
      <w:start w:val="1"/>
      <w:numFmt w:val="russianLower"/>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4" w15:restartNumberingAfterBreak="0">
    <w:nsid w:val="1604564B"/>
    <w:multiLevelType w:val="hybridMultilevel"/>
    <w:tmpl w:val="ABE05436"/>
    <w:lvl w:ilvl="0" w:tplc="1C9AB46C">
      <w:start w:val="1"/>
      <w:numFmt w:val="russianLower"/>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5" w15:restartNumberingAfterBreak="0">
    <w:nsid w:val="16A436DC"/>
    <w:multiLevelType w:val="hybridMultilevel"/>
    <w:tmpl w:val="C1126C88"/>
    <w:lvl w:ilvl="0" w:tplc="1C9AB46C">
      <w:start w:val="1"/>
      <w:numFmt w:val="russianLower"/>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6" w15:restartNumberingAfterBreak="0">
    <w:nsid w:val="31DC1338"/>
    <w:multiLevelType w:val="hybridMultilevel"/>
    <w:tmpl w:val="FAB227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66C1DDC"/>
    <w:multiLevelType w:val="hybridMultilevel"/>
    <w:tmpl w:val="9258DDA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37267AF2"/>
    <w:multiLevelType w:val="hybridMultilevel"/>
    <w:tmpl w:val="D1E84B32"/>
    <w:lvl w:ilvl="0" w:tplc="1C9AB46C">
      <w:start w:val="1"/>
      <w:numFmt w:val="russianLower"/>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9" w15:restartNumberingAfterBreak="0">
    <w:nsid w:val="3801406A"/>
    <w:multiLevelType w:val="hybridMultilevel"/>
    <w:tmpl w:val="631698DE"/>
    <w:lvl w:ilvl="0" w:tplc="8B8E2896">
      <w:start w:val="1"/>
      <w:numFmt w:val="decimal"/>
      <w:suff w:val="space"/>
      <w:lvlText w:val="%1."/>
      <w:lvlJc w:val="left"/>
      <w:pPr>
        <w:ind w:left="0" w:firstLine="0"/>
      </w:pPr>
      <w:rPr>
        <w:rFonts w:ascii="Times New Roman" w:eastAsia="Times New Roman" w:hAnsi="Times New Roman" w:cs="Times New Roman"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0" w15:restartNumberingAfterBreak="0">
    <w:nsid w:val="38956545"/>
    <w:multiLevelType w:val="hybridMultilevel"/>
    <w:tmpl w:val="DB504BE2"/>
    <w:lvl w:ilvl="0" w:tplc="6720C99A">
      <w:start w:val="1"/>
      <w:numFmt w:val="decimal"/>
      <w:suff w:val="space"/>
      <w:lvlText w:val="%1."/>
      <w:lvlJc w:val="left"/>
      <w:pPr>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3A7144B1"/>
    <w:multiLevelType w:val="hybridMultilevel"/>
    <w:tmpl w:val="830CD0BA"/>
    <w:lvl w:ilvl="0" w:tplc="A43AED48">
      <w:start w:val="1"/>
      <w:numFmt w:val="decimal"/>
      <w:suff w:val="space"/>
      <w:lvlText w:val="%1."/>
      <w:lvlJc w:val="left"/>
      <w:pPr>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3BBA2037"/>
    <w:multiLevelType w:val="hybridMultilevel"/>
    <w:tmpl w:val="01D82624"/>
    <w:lvl w:ilvl="0" w:tplc="0608B952">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C513C38"/>
    <w:multiLevelType w:val="hybridMultilevel"/>
    <w:tmpl w:val="EC3ECBC8"/>
    <w:lvl w:ilvl="0" w:tplc="1C9AB46C">
      <w:start w:val="1"/>
      <w:numFmt w:val="russianLower"/>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4"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5" w15:restartNumberingAfterBreak="0">
    <w:nsid w:val="4305501A"/>
    <w:multiLevelType w:val="hybridMultilevel"/>
    <w:tmpl w:val="276A90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5405983"/>
    <w:multiLevelType w:val="hybridMultilevel"/>
    <w:tmpl w:val="7C3EB4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B8A1619"/>
    <w:multiLevelType w:val="hybridMultilevel"/>
    <w:tmpl w:val="CBF2BC88"/>
    <w:lvl w:ilvl="0" w:tplc="599E9762">
      <w:start w:val="1"/>
      <w:numFmt w:val="decimal"/>
      <w:suff w:val="space"/>
      <w:lvlText w:val="%1."/>
      <w:lvlJc w:val="left"/>
      <w:pPr>
        <w:ind w:left="426" w:firstLine="709"/>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8" w15:restartNumberingAfterBreak="0">
    <w:nsid w:val="5BA05FCE"/>
    <w:multiLevelType w:val="hybridMultilevel"/>
    <w:tmpl w:val="9078DE08"/>
    <w:lvl w:ilvl="0" w:tplc="0419000F">
      <w:start w:val="1"/>
      <w:numFmt w:val="decimal"/>
      <w:lvlText w:val="%1."/>
      <w:lvlJc w:val="left"/>
      <w:pPr>
        <w:ind w:left="1288"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9" w15:restartNumberingAfterBreak="0">
    <w:nsid w:val="63365BF6"/>
    <w:multiLevelType w:val="hybridMultilevel"/>
    <w:tmpl w:val="8E388AF0"/>
    <w:lvl w:ilvl="0" w:tplc="CF823372">
      <w:start w:val="1"/>
      <w:numFmt w:val="decimal"/>
      <w:lvlText w:val="%1."/>
      <w:lvlJc w:val="left"/>
      <w:pPr>
        <w:ind w:left="720" w:hanging="360"/>
      </w:pPr>
      <w:rPr>
        <w:rFonts w:ascii="Times New Roman" w:hAnsi="Times New Roman" w:hint="default"/>
        <w:b w:val="0"/>
        <w:i w:val="0"/>
        <w:spacing w:val="0"/>
        <w:w w:val="100"/>
        <w:sz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69B06D7"/>
    <w:multiLevelType w:val="hybridMultilevel"/>
    <w:tmpl w:val="46E2C3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E9A680F"/>
    <w:multiLevelType w:val="hybridMultilevel"/>
    <w:tmpl w:val="6E88D89E"/>
    <w:lvl w:ilvl="0" w:tplc="1C9AB46C">
      <w:start w:val="1"/>
      <w:numFmt w:val="russianLower"/>
      <w:lvlText w:val="%1)"/>
      <w:lvlJc w:val="left"/>
      <w:pPr>
        <w:ind w:left="1004" w:hanging="360"/>
      </w:pPr>
      <w:rPr>
        <w:rFonts w:hint="default"/>
      </w:rPr>
    </w:lvl>
    <w:lvl w:ilvl="1" w:tplc="B85AC88E">
      <w:start w:val="1"/>
      <w:numFmt w:val="decimal"/>
      <w:lvlText w:val="%2."/>
      <w:lvlJc w:val="left"/>
      <w:pPr>
        <w:ind w:left="2072" w:hanging="708"/>
      </w:pPr>
      <w:rPr>
        <w:rFonts w:hint="default"/>
      </w:r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2" w15:restartNumberingAfterBreak="0">
    <w:nsid w:val="7C4A6DCB"/>
    <w:multiLevelType w:val="multilevel"/>
    <w:tmpl w:val="C2CEF0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4"/>
  </w:num>
  <w:num w:numId="2">
    <w:abstractNumId w:val="10"/>
  </w:num>
  <w:num w:numId="3">
    <w:abstractNumId w:val="11"/>
  </w:num>
  <w:num w:numId="4">
    <w:abstractNumId w:val="9"/>
  </w:num>
  <w:num w:numId="5">
    <w:abstractNumId w:val="0"/>
  </w:num>
  <w:num w:numId="6">
    <w:abstractNumId w:val="16"/>
  </w:num>
  <w:num w:numId="7">
    <w:abstractNumId w:val="1"/>
  </w:num>
  <w:num w:numId="8">
    <w:abstractNumId w:val="12"/>
  </w:num>
  <w:num w:numId="9">
    <w:abstractNumId w:val="6"/>
  </w:num>
  <w:num w:numId="10">
    <w:abstractNumId w:val="17"/>
  </w:num>
  <w:num w:numId="11">
    <w:abstractNumId w:val="15"/>
  </w:num>
  <w:num w:numId="12">
    <w:abstractNumId w:val="2"/>
  </w:num>
  <w:num w:numId="13">
    <w:abstractNumId w:val="13"/>
  </w:num>
  <w:num w:numId="14">
    <w:abstractNumId w:val="8"/>
  </w:num>
  <w:num w:numId="15">
    <w:abstractNumId w:val="5"/>
  </w:num>
  <w:num w:numId="16">
    <w:abstractNumId w:val="4"/>
  </w:num>
  <w:num w:numId="17">
    <w:abstractNumId w:val="3"/>
  </w:num>
  <w:num w:numId="18">
    <w:abstractNumId w:val="21"/>
  </w:num>
  <w:num w:numId="19">
    <w:abstractNumId w:val="19"/>
  </w:num>
  <w:num w:numId="20">
    <w:abstractNumId w:val="18"/>
  </w:num>
  <w:num w:numId="21">
    <w:abstractNumId w:val="20"/>
  </w:num>
  <w:num w:numId="22">
    <w:abstractNumId w:val="22"/>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07F79"/>
    <w:rsid w:val="00022F1E"/>
    <w:rsid w:val="00026671"/>
    <w:rsid w:val="00031F00"/>
    <w:rsid w:val="000435C4"/>
    <w:rsid w:val="000526A6"/>
    <w:rsid w:val="00077157"/>
    <w:rsid w:val="00077FE4"/>
    <w:rsid w:val="0008350B"/>
    <w:rsid w:val="00091AF3"/>
    <w:rsid w:val="00092C17"/>
    <w:rsid w:val="00093BCD"/>
    <w:rsid w:val="00095923"/>
    <w:rsid w:val="00095E4D"/>
    <w:rsid w:val="000A4369"/>
    <w:rsid w:val="000A68E5"/>
    <w:rsid w:val="000A7A81"/>
    <w:rsid w:val="000B409E"/>
    <w:rsid w:val="000D4BC7"/>
    <w:rsid w:val="000F06DB"/>
    <w:rsid w:val="00103CCC"/>
    <w:rsid w:val="0010597F"/>
    <w:rsid w:val="00117579"/>
    <w:rsid w:val="001259C3"/>
    <w:rsid w:val="00133353"/>
    <w:rsid w:val="001435FD"/>
    <w:rsid w:val="0015128F"/>
    <w:rsid w:val="00190332"/>
    <w:rsid w:val="001A5734"/>
    <w:rsid w:val="001B0A28"/>
    <w:rsid w:val="001B0AEC"/>
    <w:rsid w:val="001B1EEE"/>
    <w:rsid w:val="001B7AC8"/>
    <w:rsid w:val="001C2BFC"/>
    <w:rsid w:val="001C717D"/>
    <w:rsid w:val="001D0EED"/>
    <w:rsid w:val="001D2756"/>
    <w:rsid w:val="001F79A1"/>
    <w:rsid w:val="00204850"/>
    <w:rsid w:val="00207E4C"/>
    <w:rsid w:val="00215D5F"/>
    <w:rsid w:val="00222C6E"/>
    <w:rsid w:val="002276C4"/>
    <w:rsid w:val="00234F97"/>
    <w:rsid w:val="0024418D"/>
    <w:rsid w:val="00250F81"/>
    <w:rsid w:val="002663BE"/>
    <w:rsid w:val="00281C06"/>
    <w:rsid w:val="00284674"/>
    <w:rsid w:val="002934CB"/>
    <w:rsid w:val="002A24BD"/>
    <w:rsid w:val="002A6BED"/>
    <w:rsid w:val="002B3346"/>
    <w:rsid w:val="002B407F"/>
    <w:rsid w:val="002E2C75"/>
    <w:rsid w:val="002E39D2"/>
    <w:rsid w:val="002E515F"/>
    <w:rsid w:val="002F498E"/>
    <w:rsid w:val="0030758B"/>
    <w:rsid w:val="003079BB"/>
    <w:rsid w:val="00327345"/>
    <w:rsid w:val="00337A59"/>
    <w:rsid w:val="00341841"/>
    <w:rsid w:val="0034211A"/>
    <w:rsid w:val="0034492E"/>
    <w:rsid w:val="0035268E"/>
    <w:rsid w:val="003533BD"/>
    <w:rsid w:val="00377A68"/>
    <w:rsid w:val="003A07B7"/>
    <w:rsid w:val="003C0B93"/>
    <w:rsid w:val="003E1B22"/>
    <w:rsid w:val="003E5788"/>
    <w:rsid w:val="003E648F"/>
    <w:rsid w:val="003F7788"/>
    <w:rsid w:val="003F7AA9"/>
    <w:rsid w:val="00400A1B"/>
    <w:rsid w:val="004026D7"/>
    <w:rsid w:val="00402C3B"/>
    <w:rsid w:val="004159C3"/>
    <w:rsid w:val="00423950"/>
    <w:rsid w:val="00426A6D"/>
    <w:rsid w:val="0043220B"/>
    <w:rsid w:val="00447E72"/>
    <w:rsid w:val="00455573"/>
    <w:rsid w:val="00477103"/>
    <w:rsid w:val="00494165"/>
    <w:rsid w:val="004B3356"/>
    <w:rsid w:val="004B712B"/>
    <w:rsid w:val="004C74C4"/>
    <w:rsid w:val="004D32F8"/>
    <w:rsid w:val="004D3F86"/>
    <w:rsid w:val="004D54D5"/>
    <w:rsid w:val="004D7543"/>
    <w:rsid w:val="004F54D4"/>
    <w:rsid w:val="004F6BD7"/>
    <w:rsid w:val="0051353C"/>
    <w:rsid w:val="00521F9F"/>
    <w:rsid w:val="00523071"/>
    <w:rsid w:val="00532A32"/>
    <w:rsid w:val="00534A41"/>
    <w:rsid w:val="00537CE3"/>
    <w:rsid w:val="00564197"/>
    <w:rsid w:val="00565394"/>
    <w:rsid w:val="0056677B"/>
    <w:rsid w:val="0057212B"/>
    <w:rsid w:val="0057796D"/>
    <w:rsid w:val="0059600F"/>
    <w:rsid w:val="00596720"/>
    <w:rsid w:val="00596F5B"/>
    <w:rsid w:val="005B37D0"/>
    <w:rsid w:val="005B77BB"/>
    <w:rsid w:val="005C3159"/>
    <w:rsid w:val="005D6C54"/>
    <w:rsid w:val="005D71F5"/>
    <w:rsid w:val="005E037A"/>
    <w:rsid w:val="005E3652"/>
    <w:rsid w:val="005E493C"/>
    <w:rsid w:val="005E7CF7"/>
    <w:rsid w:val="005F0E8B"/>
    <w:rsid w:val="0061402C"/>
    <w:rsid w:val="00622B37"/>
    <w:rsid w:val="00626D59"/>
    <w:rsid w:val="006338EE"/>
    <w:rsid w:val="00635A85"/>
    <w:rsid w:val="006479D6"/>
    <w:rsid w:val="00662812"/>
    <w:rsid w:val="00666891"/>
    <w:rsid w:val="006717F9"/>
    <w:rsid w:val="00682E6A"/>
    <w:rsid w:val="00693AB3"/>
    <w:rsid w:val="006A52A9"/>
    <w:rsid w:val="006C6752"/>
    <w:rsid w:val="006F28DE"/>
    <w:rsid w:val="006F2DBB"/>
    <w:rsid w:val="006F4447"/>
    <w:rsid w:val="006F6E42"/>
    <w:rsid w:val="00703DCC"/>
    <w:rsid w:val="0071064B"/>
    <w:rsid w:val="00723062"/>
    <w:rsid w:val="00725B88"/>
    <w:rsid w:val="00737C19"/>
    <w:rsid w:val="00752040"/>
    <w:rsid w:val="007629F1"/>
    <w:rsid w:val="007700A2"/>
    <w:rsid w:val="007744B5"/>
    <w:rsid w:val="00775B5D"/>
    <w:rsid w:val="007846F6"/>
    <w:rsid w:val="00795E28"/>
    <w:rsid w:val="0079727E"/>
    <w:rsid w:val="007A4673"/>
    <w:rsid w:val="007A55C5"/>
    <w:rsid w:val="007B09C9"/>
    <w:rsid w:val="007C44CF"/>
    <w:rsid w:val="007C5926"/>
    <w:rsid w:val="007E6716"/>
    <w:rsid w:val="00802C43"/>
    <w:rsid w:val="008032D2"/>
    <w:rsid w:val="00822C51"/>
    <w:rsid w:val="00840B74"/>
    <w:rsid w:val="00842C4A"/>
    <w:rsid w:val="00843E1A"/>
    <w:rsid w:val="008524C4"/>
    <w:rsid w:val="00854592"/>
    <w:rsid w:val="00863F95"/>
    <w:rsid w:val="0086735C"/>
    <w:rsid w:val="0088761B"/>
    <w:rsid w:val="00892155"/>
    <w:rsid w:val="008A3869"/>
    <w:rsid w:val="008B0C0A"/>
    <w:rsid w:val="008C1904"/>
    <w:rsid w:val="008D3FF0"/>
    <w:rsid w:val="008E1FF0"/>
    <w:rsid w:val="008E31CE"/>
    <w:rsid w:val="008E3618"/>
    <w:rsid w:val="008E3B7C"/>
    <w:rsid w:val="008F5CCB"/>
    <w:rsid w:val="00923A8E"/>
    <w:rsid w:val="00926A03"/>
    <w:rsid w:val="00932BE6"/>
    <w:rsid w:val="00932F0B"/>
    <w:rsid w:val="009416E3"/>
    <w:rsid w:val="0094414C"/>
    <w:rsid w:val="00951783"/>
    <w:rsid w:val="00953DDC"/>
    <w:rsid w:val="00960E09"/>
    <w:rsid w:val="009652F5"/>
    <w:rsid w:val="00965D35"/>
    <w:rsid w:val="0096615E"/>
    <w:rsid w:val="00984753"/>
    <w:rsid w:val="00995524"/>
    <w:rsid w:val="009A3EE4"/>
    <w:rsid w:val="009B41C8"/>
    <w:rsid w:val="009B5D07"/>
    <w:rsid w:val="009C03BA"/>
    <w:rsid w:val="009C68E6"/>
    <w:rsid w:val="009C768D"/>
    <w:rsid w:val="009D3951"/>
    <w:rsid w:val="009E32D8"/>
    <w:rsid w:val="009F4336"/>
    <w:rsid w:val="00A0549F"/>
    <w:rsid w:val="00A24631"/>
    <w:rsid w:val="00A25B67"/>
    <w:rsid w:val="00A264F0"/>
    <w:rsid w:val="00A46514"/>
    <w:rsid w:val="00A671AB"/>
    <w:rsid w:val="00A80444"/>
    <w:rsid w:val="00A81BD8"/>
    <w:rsid w:val="00A84631"/>
    <w:rsid w:val="00A860E4"/>
    <w:rsid w:val="00AA12B0"/>
    <w:rsid w:val="00AA1486"/>
    <w:rsid w:val="00AA2ABC"/>
    <w:rsid w:val="00AA685A"/>
    <w:rsid w:val="00AB0B97"/>
    <w:rsid w:val="00AB13BA"/>
    <w:rsid w:val="00AC11BD"/>
    <w:rsid w:val="00AC15B3"/>
    <w:rsid w:val="00AD0D61"/>
    <w:rsid w:val="00AD4740"/>
    <w:rsid w:val="00AD6188"/>
    <w:rsid w:val="00B02981"/>
    <w:rsid w:val="00B07FC0"/>
    <w:rsid w:val="00B12999"/>
    <w:rsid w:val="00B155EA"/>
    <w:rsid w:val="00B216C7"/>
    <w:rsid w:val="00B3337A"/>
    <w:rsid w:val="00B33AAB"/>
    <w:rsid w:val="00B43C41"/>
    <w:rsid w:val="00B452B7"/>
    <w:rsid w:val="00B560E2"/>
    <w:rsid w:val="00B774AF"/>
    <w:rsid w:val="00B81E0A"/>
    <w:rsid w:val="00B85245"/>
    <w:rsid w:val="00B9329F"/>
    <w:rsid w:val="00B93EB2"/>
    <w:rsid w:val="00B979C4"/>
    <w:rsid w:val="00BA4761"/>
    <w:rsid w:val="00BA6166"/>
    <w:rsid w:val="00BE67FB"/>
    <w:rsid w:val="00BE76C1"/>
    <w:rsid w:val="00C004BE"/>
    <w:rsid w:val="00C0065B"/>
    <w:rsid w:val="00C02918"/>
    <w:rsid w:val="00C02F2B"/>
    <w:rsid w:val="00C1389F"/>
    <w:rsid w:val="00C25FC9"/>
    <w:rsid w:val="00C33B01"/>
    <w:rsid w:val="00C35BEF"/>
    <w:rsid w:val="00C43DE3"/>
    <w:rsid w:val="00C740BC"/>
    <w:rsid w:val="00C75385"/>
    <w:rsid w:val="00C80E14"/>
    <w:rsid w:val="00C8317E"/>
    <w:rsid w:val="00C83B00"/>
    <w:rsid w:val="00CA2D60"/>
    <w:rsid w:val="00CA3B5E"/>
    <w:rsid w:val="00CA6A07"/>
    <w:rsid w:val="00CA6BFF"/>
    <w:rsid w:val="00CA76C3"/>
    <w:rsid w:val="00CB03AE"/>
    <w:rsid w:val="00CB24F9"/>
    <w:rsid w:val="00CB31AD"/>
    <w:rsid w:val="00CD47A7"/>
    <w:rsid w:val="00CF1080"/>
    <w:rsid w:val="00CF7017"/>
    <w:rsid w:val="00D0697C"/>
    <w:rsid w:val="00D10291"/>
    <w:rsid w:val="00D15471"/>
    <w:rsid w:val="00D34CBD"/>
    <w:rsid w:val="00D435D9"/>
    <w:rsid w:val="00D44ED7"/>
    <w:rsid w:val="00D47003"/>
    <w:rsid w:val="00D546C7"/>
    <w:rsid w:val="00D604B1"/>
    <w:rsid w:val="00D63CA5"/>
    <w:rsid w:val="00D77FEF"/>
    <w:rsid w:val="00D900C5"/>
    <w:rsid w:val="00DB1214"/>
    <w:rsid w:val="00DC2BF0"/>
    <w:rsid w:val="00DE031B"/>
    <w:rsid w:val="00E11BB3"/>
    <w:rsid w:val="00E54A41"/>
    <w:rsid w:val="00E572E9"/>
    <w:rsid w:val="00E57D18"/>
    <w:rsid w:val="00E62DA1"/>
    <w:rsid w:val="00E6328B"/>
    <w:rsid w:val="00E658CA"/>
    <w:rsid w:val="00E83A59"/>
    <w:rsid w:val="00E8652C"/>
    <w:rsid w:val="00E92B55"/>
    <w:rsid w:val="00E96400"/>
    <w:rsid w:val="00EA23A6"/>
    <w:rsid w:val="00EA6672"/>
    <w:rsid w:val="00EB1E54"/>
    <w:rsid w:val="00EE09D1"/>
    <w:rsid w:val="00EF22A7"/>
    <w:rsid w:val="00F05533"/>
    <w:rsid w:val="00F0647A"/>
    <w:rsid w:val="00F21BA8"/>
    <w:rsid w:val="00F24AED"/>
    <w:rsid w:val="00F24BDA"/>
    <w:rsid w:val="00F3477E"/>
    <w:rsid w:val="00F369C0"/>
    <w:rsid w:val="00F42551"/>
    <w:rsid w:val="00F458E9"/>
    <w:rsid w:val="00F64EB4"/>
    <w:rsid w:val="00F72664"/>
    <w:rsid w:val="00F74A5F"/>
    <w:rsid w:val="00F83541"/>
    <w:rsid w:val="00F957D3"/>
    <w:rsid w:val="00F97A1B"/>
    <w:rsid w:val="00FA7368"/>
    <w:rsid w:val="00FB116B"/>
    <w:rsid w:val="00FB2AF5"/>
    <w:rsid w:val="00FC22A2"/>
    <w:rsid w:val="00FD6045"/>
    <w:rsid w:val="00FE01EA"/>
    <w:rsid w:val="00FF05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0BB7A"/>
  <w15:docId w15:val="{B3CDCF9B-4900-4730-B72F-F9AC3D03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3EE4"/>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basedOn w:val="a"/>
    <w:uiPriority w:val="34"/>
    <w:qFormat/>
    <w:rsid w:val="00923A8E"/>
    <w:pPr>
      <w:spacing w:after="200" w:line="276" w:lineRule="auto"/>
      <w:ind w:left="720"/>
      <w:contextualSpacing/>
    </w:pPr>
    <w:rPr>
      <w:rFonts w:ascii="Calibri" w:eastAsia="Calibri" w:hAnsi="Calibri" w:cs="Times New Roman"/>
    </w:rPr>
  </w:style>
  <w:style w:type="character" w:styleId="af1">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Strong"/>
    <w:uiPriority w:val="22"/>
    <w:qFormat/>
    <w:rsid w:val="00923A8E"/>
    <w:rPr>
      <w:rFonts w:cs="Times New Roman"/>
      <w:b/>
      <w:bCs/>
    </w:rPr>
  </w:style>
  <w:style w:type="paragraph" w:styleId="af4">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5"/>
    <w:rsid w:val="00923A8E"/>
    <w:pPr>
      <w:spacing w:after="0" w:line="240" w:lineRule="auto"/>
      <w:ind w:firstLine="340"/>
      <w:jc w:val="both"/>
    </w:pPr>
    <w:rPr>
      <w:rFonts w:ascii="Calibri" w:eastAsia="Times New Roman" w:hAnsi="Calibri" w:cs="Times New Roman"/>
      <w:sz w:val="20"/>
      <w:szCs w:val="20"/>
    </w:rPr>
  </w:style>
  <w:style w:type="character" w:customStyle="1" w:styleId="af5">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4"/>
    <w:rsid w:val="00923A8E"/>
    <w:rPr>
      <w:rFonts w:ascii="Calibri" w:eastAsia="Times New Roman" w:hAnsi="Calibri" w:cs="Times New Roman"/>
      <w:sz w:val="20"/>
      <w:szCs w:val="20"/>
    </w:rPr>
  </w:style>
  <w:style w:type="paragraph" w:customStyle="1" w:styleId="af6">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7">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8">
    <w:name w:val="Title"/>
    <w:aliases w:val="Название Знак Знак Знак"/>
    <w:basedOn w:val="a"/>
    <w:link w:val="af9"/>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9">
    <w:name w:val="Заголовок Знак"/>
    <w:aliases w:val="Название Знак Знак Знак Знак"/>
    <w:basedOn w:val="a0"/>
    <w:link w:val="af8"/>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a">
    <w:name w:val="Balloon Text"/>
    <w:basedOn w:val="a"/>
    <w:link w:val="afb"/>
    <w:semiHidden/>
    <w:unhideWhenUsed/>
    <w:rsid w:val="00923A8E"/>
    <w:pPr>
      <w:spacing w:after="0" w:line="240" w:lineRule="auto"/>
    </w:pPr>
    <w:rPr>
      <w:rFonts w:ascii="Tahoma" w:eastAsia="Times New Roman" w:hAnsi="Tahoma" w:cs="Tahoma"/>
      <w:sz w:val="16"/>
      <w:szCs w:val="16"/>
      <w:lang w:eastAsia="ru-RU"/>
    </w:rPr>
  </w:style>
  <w:style w:type="character" w:customStyle="1" w:styleId="afb">
    <w:name w:val="Текст выноски Знак"/>
    <w:basedOn w:val="a0"/>
    <w:link w:val="afa"/>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c">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d">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e">
    <w:name w:val="annotation reference"/>
    <w:basedOn w:val="a0"/>
    <w:uiPriority w:val="99"/>
    <w:semiHidden/>
    <w:unhideWhenUsed/>
    <w:rsid w:val="00E57D18"/>
    <w:rPr>
      <w:sz w:val="16"/>
      <w:szCs w:val="16"/>
    </w:rPr>
  </w:style>
  <w:style w:type="paragraph" w:styleId="aff">
    <w:name w:val="annotation text"/>
    <w:basedOn w:val="a"/>
    <w:link w:val="aff0"/>
    <w:uiPriority w:val="99"/>
    <w:semiHidden/>
    <w:unhideWhenUsed/>
    <w:rsid w:val="00E57D18"/>
    <w:pPr>
      <w:spacing w:line="240" w:lineRule="auto"/>
    </w:pPr>
    <w:rPr>
      <w:sz w:val="20"/>
      <w:szCs w:val="20"/>
    </w:rPr>
  </w:style>
  <w:style w:type="character" w:customStyle="1" w:styleId="aff0">
    <w:name w:val="Текст примечания Знак"/>
    <w:basedOn w:val="a0"/>
    <w:link w:val="aff"/>
    <w:uiPriority w:val="99"/>
    <w:semiHidden/>
    <w:rsid w:val="00E57D18"/>
    <w:rPr>
      <w:sz w:val="20"/>
      <w:szCs w:val="20"/>
    </w:rPr>
  </w:style>
  <w:style w:type="paragraph" w:styleId="aff1">
    <w:name w:val="annotation subject"/>
    <w:basedOn w:val="aff"/>
    <w:next w:val="aff"/>
    <w:link w:val="aff2"/>
    <w:uiPriority w:val="99"/>
    <w:semiHidden/>
    <w:unhideWhenUsed/>
    <w:rsid w:val="00E57D18"/>
    <w:rPr>
      <w:b/>
      <w:bCs/>
    </w:rPr>
  </w:style>
  <w:style w:type="character" w:customStyle="1" w:styleId="aff2">
    <w:name w:val="Тема примечания Знак"/>
    <w:basedOn w:val="aff0"/>
    <w:link w:val="aff1"/>
    <w:uiPriority w:val="99"/>
    <w:semiHidden/>
    <w:rsid w:val="00E57D1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7752345">
      <w:bodyDiv w:val="1"/>
      <w:marLeft w:val="0"/>
      <w:marRight w:val="0"/>
      <w:marTop w:val="0"/>
      <w:marBottom w:val="0"/>
      <w:divBdr>
        <w:top w:val="none" w:sz="0" w:space="0" w:color="auto"/>
        <w:left w:val="none" w:sz="0" w:space="0" w:color="auto"/>
        <w:bottom w:val="none" w:sz="0" w:space="0" w:color="auto"/>
        <w:right w:val="none" w:sz="0" w:space="0" w:color="auto"/>
      </w:divBdr>
    </w:div>
    <w:div w:id="633028142">
      <w:bodyDiv w:val="1"/>
      <w:marLeft w:val="0"/>
      <w:marRight w:val="0"/>
      <w:marTop w:val="0"/>
      <w:marBottom w:val="0"/>
      <w:divBdr>
        <w:top w:val="none" w:sz="0" w:space="0" w:color="auto"/>
        <w:left w:val="none" w:sz="0" w:space="0" w:color="auto"/>
        <w:bottom w:val="none" w:sz="0" w:space="0" w:color="auto"/>
        <w:right w:val="none" w:sz="0" w:space="0" w:color="auto"/>
      </w:divBdr>
    </w:div>
    <w:div w:id="705570486">
      <w:bodyDiv w:val="1"/>
      <w:marLeft w:val="0"/>
      <w:marRight w:val="0"/>
      <w:marTop w:val="0"/>
      <w:marBottom w:val="0"/>
      <w:divBdr>
        <w:top w:val="none" w:sz="0" w:space="0" w:color="auto"/>
        <w:left w:val="none" w:sz="0" w:space="0" w:color="auto"/>
        <w:bottom w:val="none" w:sz="0" w:space="0" w:color="auto"/>
        <w:right w:val="none" w:sz="0" w:space="0" w:color="auto"/>
      </w:divBdr>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1318223597">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ase.consultant.ru/nbu/cgi/online" TargetMode="External"/><Relationship Id="rId13" Type="http://schemas.openxmlformats.org/officeDocument/2006/relationships/hyperlink" Target="http://base.consultant.ru/nbu/cgi/online" TargetMode="External"/><Relationship Id="rId18" Type="http://schemas.openxmlformats.org/officeDocument/2006/relationships/hyperlink" Target="http://ebs.prospekt.org/books" TargetMode="External"/><Relationship Id="rId3" Type="http://schemas.openxmlformats.org/officeDocument/2006/relationships/styles" Target="styles.xml"/><Relationship Id="rId21" Type="http://schemas.openxmlformats.org/officeDocument/2006/relationships/hyperlink" Target="https://library.samdu.uz/files/48b5c93ed9db950b5bd89fd3fe2b472d_&#1060;&#1086;&#1088;&#1077;&#1085;&#1079;&#1080;&#1082;&#1072;&#8211;%20&#1082;&#1086;&#1084;&#1087;&#1100;&#1102;&#1090;&#1077;&#1088;&#1085;&#1072;&#1103;%20%20&#1082;&#1088;&#1080;&#1084;&#1080;&#1085;&#1072;&#1083;&#1080;&#1089;&#1090;&#1080;&#1082;&#1072;.pdf" TargetMode="External"/><Relationship Id="rId7" Type="http://schemas.openxmlformats.org/officeDocument/2006/relationships/endnotes" Target="endnotes.xml"/><Relationship Id="rId12" Type="http://schemas.openxmlformats.org/officeDocument/2006/relationships/hyperlink" Target="http://base.consultant.ru/nbu/cgi/online" TargetMode="External"/><Relationship Id="rId17" Type="http://schemas.openxmlformats.org/officeDocument/2006/relationships/hyperlink" Target="http://elib.fa.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genproc.gov.ru/documents/nauka/document-104550" TargetMode="External"/><Relationship Id="rId20" Type="http://schemas.openxmlformats.org/officeDocument/2006/relationships/hyperlink" Target="https://spark-interfax.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ase.consultant.ru/nbu/cgi/online"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base.consultant.ru/nbu/cgi/online" TargetMode="External"/><Relationship Id="rId23" Type="http://schemas.openxmlformats.org/officeDocument/2006/relationships/footer" Target="footer2.xml"/><Relationship Id="rId10" Type="http://schemas.openxmlformats.org/officeDocument/2006/relationships/hyperlink" Target="http://base.consultant.ru/nbu/cgi/online" TargetMode="External"/><Relationship Id="rId19" Type="http://schemas.openxmlformats.org/officeDocument/2006/relationships/hyperlink" Target="http://lib.alpinadigital.ru/" TargetMode="External"/><Relationship Id="rId4" Type="http://schemas.openxmlformats.org/officeDocument/2006/relationships/settings" Target="settings.xml"/><Relationship Id="rId9" Type="http://schemas.openxmlformats.org/officeDocument/2006/relationships/hyperlink" Target="http://base.consultant.ru/nbu/cgi/online" TargetMode="External"/><Relationship Id="rId14" Type="http://schemas.openxmlformats.org/officeDocument/2006/relationships/hyperlink" Target="http://www.pravo.gov.ru"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1DDB49-DCFD-4B71-97DC-1034DD51E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6777</Words>
  <Characters>38635</Characters>
  <Application>Microsoft Office Word</Application>
  <DocSecurity>0</DocSecurity>
  <Lines>321</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Айрапетян Каринэ Петросовна</cp:lastModifiedBy>
  <cp:revision>2</cp:revision>
  <cp:lastPrinted>2021-06-08T08:52:00Z</cp:lastPrinted>
  <dcterms:created xsi:type="dcterms:W3CDTF">2026-07-09T10:43:00Z</dcterms:created>
  <dcterms:modified xsi:type="dcterms:W3CDTF">2026-07-09T10:43:00Z</dcterms:modified>
</cp:coreProperties>
</file>